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E3" w:rsidRPr="00AB48E3" w:rsidRDefault="00AB48E3" w:rsidP="00AB48E3">
      <w:pPr>
        <w:jc w:val="center"/>
        <w:rPr>
          <w:rFonts w:ascii="Times New Roman" w:hAnsi="Times New Roman" w:cs="Times New Roman"/>
          <w:b/>
        </w:rPr>
      </w:pPr>
      <w:r w:rsidRPr="00AB48E3">
        <w:rPr>
          <w:rFonts w:ascii="Times New Roman" w:hAnsi="Times New Roman" w:cs="Times New Roman"/>
          <w:b/>
        </w:rPr>
        <w:t>МИНИСТЕРСТВО КУЛЬТУРЫ СВЕРДЛОВСКОЙ ОБЛАСТИ</w:t>
      </w:r>
    </w:p>
    <w:p w:rsidR="00AB48E3" w:rsidRPr="00AB48E3" w:rsidRDefault="00AB48E3" w:rsidP="00AB48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B48E3">
        <w:rPr>
          <w:rFonts w:ascii="Times New Roman" w:hAnsi="Times New Roman" w:cs="Times New Roman"/>
          <w:b/>
        </w:rPr>
        <w:t xml:space="preserve">Государственное бюджетное профессиональное </w:t>
      </w:r>
    </w:p>
    <w:p w:rsidR="00AB48E3" w:rsidRPr="00AB48E3" w:rsidRDefault="00AB48E3" w:rsidP="00AB48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B48E3">
        <w:rPr>
          <w:rFonts w:ascii="Times New Roman" w:hAnsi="Times New Roman" w:cs="Times New Roman"/>
          <w:b/>
        </w:rPr>
        <w:t>образовательное учреждение Свердловской области</w:t>
      </w:r>
    </w:p>
    <w:p w:rsidR="00AB48E3" w:rsidRPr="00AB48E3" w:rsidRDefault="00AB48E3" w:rsidP="00AB48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B48E3">
        <w:rPr>
          <w:rFonts w:ascii="Times New Roman" w:hAnsi="Times New Roman" w:cs="Times New Roman"/>
          <w:b/>
        </w:rPr>
        <w:t>СВЕРДЛОВСКИЙ КОЛЛЕДЖ ИСКУССТВ И КУЛЬТУРЫ</w:t>
      </w:r>
    </w:p>
    <w:p w:rsidR="00AB48E3" w:rsidRPr="00AB48E3" w:rsidRDefault="00AB48E3" w:rsidP="00AB48E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AB48E3" w:rsidRPr="00AB48E3" w:rsidRDefault="00AB48E3" w:rsidP="00AB48E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303" w:type="dxa"/>
        <w:tblInd w:w="288" w:type="dxa"/>
        <w:tblLook w:val="04A0"/>
      </w:tblPr>
      <w:tblGrid>
        <w:gridCol w:w="3307"/>
        <w:gridCol w:w="2750"/>
        <w:gridCol w:w="3246"/>
      </w:tblGrid>
      <w:tr w:rsidR="00AB48E3" w:rsidRPr="00AB48E3" w:rsidTr="003C17B6">
        <w:trPr>
          <w:trHeight w:val="2508"/>
        </w:trPr>
        <w:tc>
          <w:tcPr>
            <w:tcW w:w="3307" w:type="dxa"/>
          </w:tcPr>
          <w:p w:rsidR="00AB48E3" w:rsidRPr="00AB48E3" w:rsidRDefault="00AB48E3" w:rsidP="003C17B6">
            <w:pPr>
              <w:pStyle w:val="a8"/>
              <w:autoSpaceDE w:val="0"/>
              <w:autoSpaceDN w:val="0"/>
              <w:adjustRightInd w:val="0"/>
              <w:spacing w:line="276" w:lineRule="auto"/>
              <w:jc w:val="left"/>
              <w:rPr>
                <w:b w:val="0"/>
                <w:szCs w:val="24"/>
              </w:rPr>
            </w:pPr>
            <w:r w:rsidRPr="00AB48E3">
              <w:rPr>
                <w:b w:val="0"/>
                <w:szCs w:val="24"/>
              </w:rPr>
              <w:t xml:space="preserve">ПРИНЯТО                                   </w:t>
            </w:r>
          </w:p>
          <w:p w:rsidR="00AB48E3" w:rsidRPr="00AB48E3" w:rsidRDefault="00AB48E3" w:rsidP="003C17B6">
            <w:pPr>
              <w:pStyle w:val="a8"/>
              <w:autoSpaceDE w:val="0"/>
              <w:autoSpaceDN w:val="0"/>
              <w:adjustRightInd w:val="0"/>
              <w:spacing w:line="276" w:lineRule="auto"/>
              <w:jc w:val="left"/>
              <w:rPr>
                <w:b w:val="0"/>
                <w:szCs w:val="24"/>
              </w:rPr>
            </w:pPr>
            <w:r w:rsidRPr="00AB48E3">
              <w:rPr>
                <w:b w:val="0"/>
                <w:szCs w:val="24"/>
              </w:rPr>
              <w:t>Общим собранием</w:t>
            </w:r>
          </w:p>
          <w:p w:rsidR="00AB48E3" w:rsidRPr="00AB48E3" w:rsidRDefault="00AB48E3" w:rsidP="003C17B6">
            <w:pPr>
              <w:pStyle w:val="a8"/>
              <w:autoSpaceDE w:val="0"/>
              <w:autoSpaceDN w:val="0"/>
              <w:adjustRightInd w:val="0"/>
              <w:spacing w:line="276" w:lineRule="auto"/>
              <w:jc w:val="left"/>
              <w:rPr>
                <w:b w:val="0"/>
                <w:szCs w:val="24"/>
              </w:rPr>
            </w:pPr>
            <w:r w:rsidRPr="00AB48E3">
              <w:rPr>
                <w:b w:val="0"/>
                <w:szCs w:val="24"/>
              </w:rPr>
              <w:t>ГБПОУ СО «СКИиК»</w:t>
            </w:r>
          </w:p>
          <w:p w:rsidR="00AB48E3" w:rsidRPr="00AB48E3" w:rsidRDefault="00AB48E3" w:rsidP="003C17B6">
            <w:pPr>
              <w:rPr>
                <w:rFonts w:ascii="Times New Roman" w:hAnsi="Times New Roman" w:cs="Times New Roman"/>
              </w:rPr>
            </w:pPr>
            <w:r w:rsidRPr="00AB48E3">
              <w:rPr>
                <w:rFonts w:ascii="Times New Roman" w:hAnsi="Times New Roman" w:cs="Times New Roman"/>
              </w:rPr>
              <w:t xml:space="preserve">Протокол №_______ </w:t>
            </w:r>
          </w:p>
          <w:p w:rsidR="00AB48E3" w:rsidRPr="00AB48E3" w:rsidRDefault="00AB48E3" w:rsidP="003C17B6">
            <w:pPr>
              <w:rPr>
                <w:rFonts w:ascii="Times New Roman" w:hAnsi="Times New Roman" w:cs="Times New Roman"/>
              </w:rPr>
            </w:pPr>
            <w:r w:rsidRPr="00AB48E3">
              <w:rPr>
                <w:rFonts w:ascii="Times New Roman" w:hAnsi="Times New Roman" w:cs="Times New Roman"/>
              </w:rPr>
              <w:t>от «___» ___________20___г.</w:t>
            </w:r>
          </w:p>
          <w:p w:rsidR="00AB48E3" w:rsidRPr="00AB48E3" w:rsidRDefault="00AB48E3" w:rsidP="003C17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E3" w:rsidRPr="00AB48E3" w:rsidRDefault="00AB48E3" w:rsidP="003C17B6">
            <w:pPr>
              <w:jc w:val="center"/>
              <w:rPr>
                <w:rFonts w:ascii="Times New Roman" w:hAnsi="Times New Roman" w:cs="Times New Roman"/>
              </w:rPr>
            </w:pPr>
          </w:p>
          <w:p w:rsidR="00AB48E3" w:rsidRPr="00AB48E3" w:rsidRDefault="00AB48E3" w:rsidP="003C1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AB48E3" w:rsidRPr="00AB48E3" w:rsidRDefault="00AB48E3" w:rsidP="003C17B6">
            <w:pPr>
              <w:pStyle w:val="a8"/>
              <w:autoSpaceDE w:val="0"/>
              <w:autoSpaceDN w:val="0"/>
              <w:adjustRightInd w:val="0"/>
              <w:spacing w:line="276" w:lineRule="auto"/>
              <w:jc w:val="left"/>
              <w:rPr>
                <w:szCs w:val="24"/>
              </w:rPr>
            </w:pPr>
          </w:p>
          <w:p w:rsidR="00AB48E3" w:rsidRPr="00AB48E3" w:rsidRDefault="00AB48E3" w:rsidP="003C1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B48E3" w:rsidRPr="00AB48E3" w:rsidRDefault="00AB48E3" w:rsidP="003C1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</w:tcPr>
          <w:p w:rsidR="00AB48E3" w:rsidRPr="00AB48E3" w:rsidRDefault="00AB48E3" w:rsidP="003C17B6">
            <w:pPr>
              <w:pStyle w:val="ConsPlusNormal"/>
              <w:widowControl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B48E3" w:rsidRPr="00AB48E3" w:rsidRDefault="00AB48E3" w:rsidP="003C17B6">
            <w:pPr>
              <w:pStyle w:val="ConsPlusNormal"/>
              <w:widowControl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B48E3" w:rsidRPr="00AB48E3" w:rsidRDefault="00AB48E3" w:rsidP="003C17B6">
            <w:pPr>
              <w:pStyle w:val="ConsPlusNormal"/>
              <w:widowControl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3">
              <w:rPr>
                <w:rFonts w:ascii="Times New Roman" w:hAnsi="Times New Roman" w:cs="Times New Roman"/>
                <w:sz w:val="24"/>
                <w:szCs w:val="24"/>
              </w:rPr>
              <w:t>ГБПОУ СО «СКИиК»</w:t>
            </w:r>
          </w:p>
          <w:p w:rsidR="00AB48E3" w:rsidRPr="00AB48E3" w:rsidRDefault="00AB48E3" w:rsidP="003C17B6">
            <w:pPr>
              <w:pStyle w:val="ConsPlusNormal"/>
              <w:widowControl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3">
              <w:rPr>
                <w:rFonts w:ascii="Times New Roman" w:hAnsi="Times New Roman" w:cs="Times New Roman"/>
                <w:sz w:val="24"/>
                <w:szCs w:val="24"/>
              </w:rPr>
              <w:t xml:space="preserve"> __________ И.В. Сатымова       </w:t>
            </w:r>
          </w:p>
          <w:p w:rsidR="00AB48E3" w:rsidRPr="00AB48E3" w:rsidRDefault="00AB48E3" w:rsidP="003C17B6">
            <w:pPr>
              <w:rPr>
                <w:rFonts w:ascii="Times New Roman" w:hAnsi="Times New Roman" w:cs="Times New Roman"/>
              </w:rPr>
            </w:pPr>
            <w:r w:rsidRPr="00AB48E3">
              <w:rPr>
                <w:rFonts w:ascii="Times New Roman" w:hAnsi="Times New Roman" w:cs="Times New Roman"/>
              </w:rPr>
              <w:t>«______»__________20___ г.</w:t>
            </w:r>
          </w:p>
          <w:p w:rsidR="00AB48E3" w:rsidRPr="00AB48E3" w:rsidRDefault="00AB48E3" w:rsidP="003C17B6">
            <w:pPr>
              <w:rPr>
                <w:rFonts w:ascii="Times New Roman" w:hAnsi="Times New Roman" w:cs="Times New Roman"/>
              </w:rPr>
            </w:pPr>
          </w:p>
          <w:p w:rsidR="00AB48E3" w:rsidRPr="00AB48E3" w:rsidRDefault="00AB48E3" w:rsidP="003C17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48E3" w:rsidRPr="00AB48E3" w:rsidRDefault="00AB48E3" w:rsidP="00AB48E3">
      <w:pPr>
        <w:pStyle w:val="a9"/>
        <w:tabs>
          <w:tab w:val="left" w:pos="0"/>
        </w:tabs>
        <w:spacing w:line="240" w:lineRule="auto"/>
        <w:ind w:firstLine="567"/>
        <w:rPr>
          <w:rFonts w:eastAsia="Times New Roman"/>
          <w:sz w:val="48"/>
          <w:szCs w:val="48"/>
        </w:rPr>
      </w:pPr>
    </w:p>
    <w:p w:rsidR="00AB48E3" w:rsidRPr="00AB48E3" w:rsidRDefault="00AB48E3" w:rsidP="00AB48E3">
      <w:pPr>
        <w:pStyle w:val="a9"/>
        <w:tabs>
          <w:tab w:val="left" w:pos="0"/>
        </w:tabs>
        <w:spacing w:line="240" w:lineRule="auto"/>
        <w:rPr>
          <w:sz w:val="44"/>
          <w:szCs w:val="44"/>
        </w:rPr>
      </w:pPr>
      <w:r w:rsidRPr="00AB48E3">
        <w:rPr>
          <w:sz w:val="44"/>
          <w:szCs w:val="44"/>
        </w:rPr>
        <w:t xml:space="preserve">ПОЛОЖЕНИЕ </w:t>
      </w:r>
    </w:p>
    <w:p w:rsidR="00AB48E3" w:rsidRPr="00AB48E3" w:rsidRDefault="00AB48E3" w:rsidP="00AB48E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B48E3">
        <w:rPr>
          <w:rFonts w:ascii="Times New Roman" w:hAnsi="Times New Roman" w:cs="Times New Roman"/>
          <w:b/>
          <w:sz w:val="44"/>
          <w:szCs w:val="44"/>
        </w:rPr>
        <w:t>ОБ ИНДИВИДУАЛЬНОЙ МЕТОДИЧЕСКОЙ РАБОТЕ ПРЕПОДАВАТЕЛЕЙ</w:t>
      </w:r>
    </w:p>
    <w:p w:rsidR="00AB48E3" w:rsidRPr="00AB48E3" w:rsidRDefault="00AB48E3" w:rsidP="00AB48E3">
      <w:pPr>
        <w:shd w:val="clear" w:color="auto" w:fill="FFFFFF"/>
        <w:ind w:right="1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48E3">
        <w:rPr>
          <w:rFonts w:ascii="Times New Roman" w:hAnsi="Times New Roman" w:cs="Times New Roman"/>
          <w:b/>
          <w:bCs/>
          <w:sz w:val="32"/>
          <w:szCs w:val="32"/>
        </w:rPr>
        <w:t xml:space="preserve">государственного бюджетного профессионального образовательного учреждения Свердловской области </w:t>
      </w:r>
    </w:p>
    <w:p w:rsidR="00AB48E3" w:rsidRPr="00AB48E3" w:rsidRDefault="00AB48E3" w:rsidP="00AB48E3">
      <w:pPr>
        <w:shd w:val="clear" w:color="auto" w:fill="FFFFFF"/>
        <w:ind w:right="11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48E3">
        <w:rPr>
          <w:rFonts w:ascii="Times New Roman" w:hAnsi="Times New Roman" w:cs="Times New Roman"/>
          <w:b/>
          <w:bCs/>
          <w:sz w:val="40"/>
          <w:szCs w:val="40"/>
        </w:rPr>
        <w:t>«Свердловский колледж искусств и культуры»</w:t>
      </w:r>
    </w:p>
    <w:p w:rsidR="00AB48E3" w:rsidRPr="00AB48E3" w:rsidRDefault="00AB48E3" w:rsidP="00AB48E3">
      <w:pPr>
        <w:pStyle w:val="a9"/>
        <w:tabs>
          <w:tab w:val="left" w:pos="0"/>
        </w:tabs>
        <w:spacing w:line="240" w:lineRule="auto"/>
        <w:ind w:firstLine="567"/>
        <w:rPr>
          <w:b w:val="0"/>
          <w:sz w:val="32"/>
          <w:szCs w:val="32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8E3" w:rsidRPr="00AB48E3" w:rsidRDefault="00AB48E3" w:rsidP="00AB48E3">
      <w:pPr>
        <w:pStyle w:val="ConsPlusNormal"/>
        <w:widowControl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E3">
        <w:rPr>
          <w:rFonts w:ascii="Times New Roman" w:hAnsi="Times New Roman" w:cs="Times New Roman"/>
          <w:b/>
          <w:sz w:val="24"/>
          <w:szCs w:val="24"/>
        </w:rPr>
        <w:t>Екатеринбург,</w:t>
      </w:r>
    </w:p>
    <w:p w:rsidR="00AB48E3" w:rsidRPr="00AB48E3" w:rsidRDefault="00AB48E3" w:rsidP="00AB48E3">
      <w:pPr>
        <w:shd w:val="clear" w:color="auto" w:fill="FFFEF8"/>
        <w:tabs>
          <w:tab w:val="left" w:pos="0"/>
        </w:tabs>
        <w:ind w:firstLine="567"/>
        <w:jc w:val="center"/>
        <w:rPr>
          <w:rFonts w:ascii="Times New Roman" w:hAnsi="Times New Roman" w:cs="Times New Roman"/>
        </w:rPr>
      </w:pPr>
      <w:r w:rsidRPr="00AB48E3">
        <w:rPr>
          <w:rFonts w:ascii="Times New Roman" w:hAnsi="Times New Roman" w:cs="Times New Roman"/>
          <w:b/>
        </w:rPr>
        <w:t>2015</w:t>
      </w:r>
    </w:p>
    <w:p w:rsidR="00A30537" w:rsidRPr="003C5286" w:rsidRDefault="003C5286" w:rsidP="003C528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70"/>
        </w:tabs>
        <w:spacing w:before="0" w:line="240" w:lineRule="auto"/>
        <w:ind w:left="40"/>
        <w:jc w:val="center"/>
        <w:rPr>
          <w:sz w:val="28"/>
          <w:szCs w:val="28"/>
        </w:rPr>
      </w:pPr>
      <w:bookmarkStart w:id="0" w:name="bookmark3"/>
      <w:r w:rsidRPr="003C5286">
        <w:rPr>
          <w:rStyle w:val="1"/>
          <w:b/>
          <w:bCs/>
          <w:color w:val="000000"/>
          <w:sz w:val="28"/>
          <w:szCs w:val="28"/>
        </w:rPr>
        <w:lastRenderedPageBreak/>
        <w:t>Общие положе</w:t>
      </w:r>
      <w:r w:rsidRPr="003C5286">
        <w:rPr>
          <w:rStyle w:val="10"/>
          <w:b/>
          <w:bCs/>
          <w:color w:val="000000"/>
          <w:sz w:val="28"/>
          <w:szCs w:val="28"/>
          <w:u w:val="none"/>
        </w:rPr>
        <w:t>ния</w:t>
      </w:r>
      <w:bookmarkEnd w:id="0"/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976"/>
        </w:tabs>
        <w:spacing w:line="240" w:lineRule="auto"/>
        <w:ind w:left="4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Индивидуальная методическая работа преподавателей колледжа организуется с це</w:t>
      </w:r>
      <w:r w:rsidRPr="003C5286">
        <w:rPr>
          <w:color w:val="000000"/>
          <w:sz w:val="28"/>
          <w:szCs w:val="28"/>
        </w:rPr>
        <w:softHyphen/>
        <w:t>лью: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4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-создания условий, способствующих повышению эффективности и качества учебного процесса;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4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-повышения профессионального уровня преподавателя и его педагогического мастерства;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4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-повышения качества образования для обеспечения конкурентоспособности выпускников колледжа на рынке труда.</w:t>
      </w:r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990"/>
        </w:tabs>
        <w:spacing w:line="240" w:lineRule="auto"/>
        <w:ind w:left="4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Организация индивидуальной методической работы преподавателей направлена на решение следующих задач: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40" w:right="40" w:firstLine="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-формирование творческой среды, способствующей развитию педагогического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20" w:right="40" w:firstLine="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мастерства и профессионального роста преподавателей колледжа;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</w:t>
      </w:r>
      <w:r w:rsidR="003C5286">
        <w:rPr>
          <w:color w:val="000000"/>
          <w:sz w:val="28"/>
          <w:szCs w:val="28"/>
        </w:rPr>
        <w:t xml:space="preserve"> </w:t>
      </w:r>
      <w:r w:rsidRPr="003C5286">
        <w:rPr>
          <w:color w:val="000000"/>
          <w:sz w:val="28"/>
          <w:szCs w:val="28"/>
        </w:rPr>
        <w:t>создание условий для инновационной деятельности преподавателей;</w:t>
      </w:r>
    </w:p>
    <w:p w:rsidR="00A30537" w:rsidRPr="003C5286" w:rsidRDefault="003C5286" w:rsidP="00A30537">
      <w:pPr>
        <w:pStyle w:val="a4"/>
        <w:shd w:val="clear" w:color="auto" w:fill="auto"/>
        <w:tabs>
          <w:tab w:val="left" w:pos="957"/>
        </w:tabs>
        <w:spacing w:line="240" w:lineRule="auto"/>
        <w:ind w:left="520" w:right="4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30537" w:rsidRPr="003C5286">
        <w:rPr>
          <w:color w:val="000000"/>
          <w:sz w:val="28"/>
          <w:szCs w:val="28"/>
        </w:rPr>
        <w:t>создание комплексного методического обеспечения учебного предмета в соответствии</w:t>
      </w:r>
      <w:r>
        <w:rPr>
          <w:color w:val="000000"/>
          <w:sz w:val="28"/>
          <w:szCs w:val="28"/>
        </w:rPr>
        <w:t xml:space="preserve"> </w:t>
      </w:r>
      <w:r w:rsidR="00A30537" w:rsidRPr="003C5286">
        <w:rPr>
          <w:color w:val="000000"/>
          <w:sz w:val="28"/>
          <w:szCs w:val="28"/>
        </w:rPr>
        <w:t>с требованиями Федерального государственного образовательного стандарта.</w:t>
      </w:r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951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Индивидуальная методическая работа преподавателей планируется на учебны</w:t>
      </w:r>
      <w:r w:rsidR="003C5286">
        <w:rPr>
          <w:color w:val="000000"/>
          <w:sz w:val="28"/>
          <w:szCs w:val="28"/>
        </w:rPr>
        <w:t>й</w:t>
      </w:r>
      <w:r w:rsidRPr="003C5286">
        <w:rPr>
          <w:color w:val="000000"/>
          <w:sz w:val="28"/>
          <w:szCs w:val="28"/>
        </w:rPr>
        <w:t xml:space="preserve"> год в соответствии с: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79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целями и задачами единой методической тем</w:t>
      </w:r>
      <w:r w:rsidR="00B569DF">
        <w:rPr>
          <w:color w:val="000000"/>
          <w:sz w:val="28"/>
          <w:szCs w:val="28"/>
        </w:rPr>
        <w:t>ы</w:t>
      </w:r>
      <w:r w:rsidRPr="003C5286">
        <w:rPr>
          <w:color w:val="000000"/>
          <w:sz w:val="28"/>
          <w:szCs w:val="28"/>
        </w:rPr>
        <w:t xml:space="preserve"> колледжа;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79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основными направлениями методической работы колледжа;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822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приоритетными направлениями в содержании методической работы колледжа;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74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разрабатываемыми педагогическими проблемами.</w:t>
      </w:r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909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Индивидуальная методическая работа преподавателя имеет следующие направления: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-учебно-методическая работа;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-научно-методическая работа;</w:t>
      </w:r>
    </w:p>
    <w:p w:rsidR="00A30537" w:rsidRPr="003C5286" w:rsidRDefault="00A30537" w:rsidP="00A30537">
      <w:pPr>
        <w:pStyle w:val="a4"/>
        <w:shd w:val="clear" w:color="auto" w:fill="auto"/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-научно-исследовательская работа.</w:t>
      </w:r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1023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 xml:space="preserve">Организация индивидуальной методической работы преподавателей проводится предметно-цикловыми комиссиями с учетом квалификационной категории преподавателя и </w:t>
      </w:r>
      <w:r w:rsidR="00DF3DDA">
        <w:rPr>
          <w:color w:val="000000"/>
          <w:sz w:val="28"/>
          <w:szCs w:val="28"/>
        </w:rPr>
        <w:t xml:space="preserve">его </w:t>
      </w:r>
      <w:r w:rsidRPr="003C5286">
        <w:rPr>
          <w:color w:val="000000"/>
          <w:sz w:val="28"/>
          <w:szCs w:val="28"/>
        </w:rPr>
        <w:t>педагогическ</w:t>
      </w:r>
      <w:r w:rsidR="00DF3DDA">
        <w:rPr>
          <w:color w:val="000000"/>
          <w:sz w:val="28"/>
          <w:szCs w:val="28"/>
        </w:rPr>
        <w:t>ого</w:t>
      </w:r>
      <w:r w:rsidRPr="003C5286">
        <w:rPr>
          <w:color w:val="000000"/>
          <w:sz w:val="28"/>
          <w:szCs w:val="28"/>
        </w:rPr>
        <w:t xml:space="preserve"> опыт</w:t>
      </w:r>
      <w:r w:rsidR="00DF3DDA">
        <w:rPr>
          <w:color w:val="000000"/>
          <w:sz w:val="28"/>
          <w:szCs w:val="28"/>
        </w:rPr>
        <w:t>а</w:t>
      </w:r>
      <w:r w:rsidRPr="003C5286">
        <w:rPr>
          <w:color w:val="000000"/>
          <w:sz w:val="28"/>
          <w:szCs w:val="28"/>
        </w:rPr>
        <w:t>.</w:t>
      </w:r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956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Планы индивидуальной методической работы преподавателей на учебны</w:t>
      </w:r>
      <w:r w:rsidR="003C5286">
        <w:rPr>
          <w:color w:val="000000"/>
          <w:sz w:val="28"/>
          <w:szCs w:val="28"/>
        </w:rPr>
        <w:t>й</w:t>
      </w:r>
      <w:r w:rsidRPr="003C5286">
        <w:rPr>
          <w:color w:val="000000"/>
          <w:sz w:val="28"/>
          <w:szCs w:val="28"/>
        </w:rPr>
        <w:t xml:space="preserve"> год являются самостоятельным разделом плана работы предметно-цикловой комиссии, который согласовывается с председате</w:t>
      </w:r>
      <w:r w:rsidR="003C5286">
        <w:rPr>
          <w:color w:val="000000"/>
          <w:sz w:val="28"/>
          <w:szCs w:val="28"/>
        </w:rPr>
        <w:t>лем предметно-цикловой комиссии и</w:t>
      </w:r>
      <w:r w:rsidRPr="003C5286">
        <w:rPr>
          <w:color w:val="000000"/>
          <w:sz w:val="28"/>
          <w:szCs w:val="28"/>
        </w:rPr>
        <w:t xml:space="preserve"> </w:t>
      </w:r>
      <w:r w:rsidR="003C5286">
        <w:rPr>
          <w:color w:val="000000"/>
          <w:sz w:val="28"/>
          <w:szCs w:val="28"/>
        </w:rPr>
        <w:t>заместителем директора</w:t>
      </w:r>
      <w:r w:rsidRPr="003C5286">
        <w:rPr>
          <w:color w:val="000000"/>
          <w:sz w:val="28"/>
          <w:szCs w:val="28"/>
        </w:rPr>
        <w:t xml:space="preserve"> по научно</w:t>
      </w:r>
      <w:r w:rsidR="003C5286">
        <w:rPr>
          <w:color w:val="000000"/>
          <w:sz w:val="28"/>
          <w:szCs w:val="28"/>
        </w:rPr>
        <w:t>-</w:t>
      </w:r>
      <w:r w:rsidRPr="003C5286">
        <w:rPr>
          <w:color w:val="000000"/>
          <w:sz w:val="28"/>
          <w:szCs w:val="28"/>
        </w:rPr>
        <w:softHyphen/>
        <w:t>методической работе.</w:t>
      </w:r>
    </w:p>
    <w:p w:rsidR="00A30537" w:rsidRPr="003C5286" w:rsidRDefault="003C5286" w:rsidP="00AB48E3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before="120" w:after="120" w:line="240" w:lineRule="auto"/>
        <w:ind w:left="23" w:right="40"/>
        <w:jc w:val="center"/>
        <w:rPr>
          <w:sz w:val="28"/>
          <w:szCs w:val="28"/>
        </w:rPr>
      </w:pPr>
      <w:bookmarkStart w:id="1" w:name="bookmark4"/>
      <w:r w:rsidRPr="003C5286">
        <w:rPr>
          <w:rStyle w:val="1"/>
          <w:b/>
          <w:bCs/>
          <w:color w:val="000000"/>
          <w:sz w:val="28"/>
          <w:szCs w:val="28"/>
        </w:rPr>
        <w:t>Организация индивидуальной методической работы преподава</w:t>
      </w:r>
      <w:r w:rsidRPr="003C5286">
        <w:rPr>
          <w:rStyle w:val="1"/>
          <w:b/>
          <w:bCs/>
          <w:color w:val="000000"/>
          <w:sz w:val="28"/>
          <w:szCs w:val="28"/>
        </w:rPr>
        <w:softHyphen/>
        <w:t>телей</w:t>
      </w:r>
      <w:bookmarkEnd w:id="1"/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942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Учебно-методическая работа преподавателей включает в себя разработку: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программ учебных дисциплин, профессиональных модулей;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календарно-тематических планов учебных дисциплин, профессиональных модулей;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658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тематики рефератов, докладов, курсовых и выпускных квалификационных работ и кри</w:t>
      </w:r>
      <w:r w:rsidRPr="003C5286">
        <w:rPr>
          <w:color w:val="000000"/>
          <w:sz w:val="28"/>
          <w:szCs w:val="28"/>
        </w:rPr>
        <w:softHyphen/>
        <w:t>териев их оценки;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lastRenderedPageBreak/>
        <w:t>планов и вопросов семинарских занятий;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перечня вопросов, выносимых на экзамен;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658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контрольно-</w:t>
      </w:r>
      <w:r w:rsidR="003C5286">
        <w:rPr>
          <w:color w:val="000000"/>
          <w:sz w:val="28"/>
          <w:szCs w:val="28"/>
        </w:rPr>
        <w:t>оценочных</w:t>
      </w:r>
      <w:r w:rsidRPr="003C5286">
        <w:rPr>
          <w:color w:val="000000"/>
          <w:sz w:val="28"/>
          <w:szCs w:val="28"/>
        </w:rPr>
        <w:t xml:space="preserve"> </w:t>
      </w:r>
      <w:r w:rsidR="003C5286">
        <w:rPr>
          <w:color w:val="000000"/>
          <w:sz w:val="28"/>
          <w:szCs w:val="28"/>
        </w:rPr>
        <w:t>средств</w:t>
      </w:r>
      <w:r w:rsidRPr="003C5286">
        <w:rPr>
          <w:color w:val="000000"/>
          <w:sz w:val="28"/>
          <w:szCs w:val="28"/>
        </w:rPr>
        <w:t xml:space="preserve"> для текущей и итоговой аттестации выпускни</w:t>
      </w:r>
      <w:r w:rsidRPr="003C5286">
        <w:rPr>
          <w:color w:val="000000"/>
          <w:sz w:val="28"/>
          <w:szCs w:val="28"/>
        </w:rPr>
        <w:softHyphen/>
        <w:t>ков, фонда оценочных средств /ФОС/ - тестовых заданий, ситуационных и проблемных задач, кейсов, проектов и т.д.;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планов-конспектов лекций, лабораторных (практических) работ;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технологических карт самостоятельной работы студентов;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07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тематики контрольных работ;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наглядно-дидактического материала;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624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дидактических комплексов информационного обеспечения учебных дисциплин, профес</w:t>
      </w:r>
      <w:r w:rsidRPr="003C5286">
        <w:rPr>
          <w:color w:val="000000"/>
          <w:sz w:val="28"/>
          <w:szCs w:val="28"/>
        </w:rPr>
        <w:softHyphen/>
        <w:t>сиональных модулей (слайд-лекций, слайд-тезисов, и т.д.);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659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материалов для ведения и руководства научно-исследовательской работой студентов.</w:t>
      </w:r>
    </w:p>
    <w:p w:rsidR="00A30537" w:rsidRPr="003C5286" w:rsidRDefault="00A30537" w:rsidP="00A30537">
      <w:pPr>
        <w:pStyle w:val="a4"/>
        <w:numPr>
          <w:ilvl w:val="1"/>
          <w:numId w:val="2"/>
        </w:numPr>
        <w:shd w:val="clear" w:color="auto" w:fill="auto"/>
        <w:tabs>
          <w:tab w:val="left" w:pos="418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Методическая документация, разрабатываемая преподавателями в рамках индивидуальной методической работы (научно-методическая и научно-исследовательская), включает: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написание учебников;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создание справочно-информационной литературы;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654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разработка методических рекомендаций для преподавателей и обучающихся;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разработку методических указаний для обучающихся;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написание учебных и учебно-методических пособий;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22"/>
        </w:tabs>
        <w:spacing w:line="240" w:lineRule="auto"/>
        <w:ind w:left="720" w:right="4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подготовку научно-исследовательских докладов, участие в научно - практических конференциях различного уровня, опубликование научных статей;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717"/>
        </w:tabs>
        <w:spacing w:line="240" w:lineRule="auto"/>
        <w:ind w:left="720" w:right="4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разработку сценариев проведения профессиональных конкурсов, программ викторин, олимпиад, конференций и других внеаудиторных учебно-воспитательных мероприятий;</w:t>
      </w:r>
    </w:p>
    <w:p w:rsidR="00A30537" w:rsidRPr="003C5286" w:rsidRDefault="00A30537" w:rsidP="00A30537">
      <w:pPr>
        <w:pStyle w:val="a4"/>
        <w:numPr>
          <w:ilvl w:val="0"/>
          <w:numId w:val="3"/>
        </w:numPr>
        <w:shd w:val="clear" w:color="auto" w:fill="auto"/>
        <w:tabs>
          <w:tab w:val="left" w:pos="650"/>
        </w:tabs>
        <w:spacing w:line="240" w:lineRule="auto"/>
        <w:ind w:left="720" w:right="4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участие в работе творческих групп по приоритетным направлениям деятельности колледжа и др.</w:t>
      </w:r>
    </w:p>
    <w:p w:rsidR="00A30537" w:rsidRPr="003C5286" w:rsidRDefault="00B569DF" w:rsidP="00AB48E3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40"/>
        </w:tabs>
        <w:spacing w:before="120" w:after="120" w:line="240" w:lineRule="auto"/>
        <w:ind w:right="40"/>
        <w:jc w:val="center"/>
        <w:rPr>
          <w:sz w:val="28"/>
          <w:szCs w:val="28"/>
        </w:rPr>
      </w:pPr>
      <w:bookmarkStart w:id="2" w:name="bookmark5"/>
      <w:r w:rsidRPr="003C5286">
        <w:rPr>
          <w:rStyle w:val="1"/>
          <w:b/>
          <w:bCs/>
          <w:color w:val="000000"/>
          <w:sz w:val="28"/>
          <w:szCs w:val="28"/>
        </w:rPr>
        <w:t>Контроль выполнения и отчётность</w:t>
      </w:r>
      <w:bookmarkEnd w:id="2"/>
    </w:p>
    <w:p w:rsidR="00A30537" w:rsidRPr="003C5286" w:rsidRDefault="00A30537" w:rsidP="00A30537">
      <w:pPr>
        <w:pStyle w:val="a4"/>
        <w:numPr>
          <w:ilvl w:val="1"/>
          <w:numId w:val="4"/>
        </w:numPr>
        <w:shd w:val="clear" w:color="auto" w:fill="auto"/>
        <w:tabs>
          <w:tab w:val="left" w:pos="922"/>
        </w:tabs>
        <w:spacing w:line="240" w:lineRule="auto"/>
        <w:ind w:right="40" w:firstLine="520"/>
        <w:jc w:val="both"/>
        <w:rPr>
          <w:sz w:val="28"/>
          <w:szCs w:val="28"/>
        </w:rPr>
      </w:pPr>
      <w:r w:rsidRPr="003C5286">
        <w:rPr>
          <w:color w:val="000000"/>
          <w:sz w:val="28"/>
          <w:szCs w:val="28"/>
        </w:rPr>
        <w:t>Председатели предметно-цикловых комиссий осуществляют контроль за выполнением плана индивидуальной методической работы преподавателей в соответствии с единой методической тем</w:t>
      </w:r>
      <w:r w:rsidR="00B569DF">
        <w:rPr>
          <w:color w:val="000000"/>
          <w:sz w:val="28"/>
          <w:szCs w:val="28"/>
        </w:rPr>
        <w:t>ой</w:t>
      </w:r>
      <w:r w:rsidRPr="003C5286">
        <w:rPr>
          <w:color w:val="000000"/>
          <w:sz w:val="28"/>
          <w:szCs w:val="28"/>
        </w:rPr>
        <w:t xml:space="preserve"> колледжа.</w:t>
      </w:r>
    </w:p>
    <w:p w:rsidR="00A30537" w:rsidRPr="00AB48E3" w:rsidRDefault="00B569DF" w:rsidP="00A30537">
      <w:pPr>
        <w:pStyle w:val="a4"/>
        <w:numPr>
          <w:ilvl w:val="1"/>
          <w:numId w:val="4"/>
        </w:numPr>
        <w:shd w:val="clear" w:color="auto" w:fill="auto"/>
        <w:tabs>
          <w:tab w:val="left" w:pos="946"/>
        </w:tabs>
        <w:spacing w:line="240" w:lineRule="auto"/>
        <w:ind w:right="40"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</w:t>
      </w:r>
      <w:r w:rsidR="00A30537" w:rsidRPr="003C5286">
        <w:rPr>
          <w:color w:val="000000"/>
          <w:sz w:val="28"/>
          <w:szCs w:val="28"/>
        </w:rPr>
        <w:t xml:space="preserve"> по НМР подводит итоги выполнения индивидуальной методической работы преподавателей на </w:t>
      </w:r>
      <w:r>
        <w:rPr>
          <w:color w:val="000000"/>
          <w:sz w:val="28"/>
          <w:szCs w:val="28"/>
        </w:rPr>
        <w:t xml:space="preserve">заключительном </w:t>
      </w:r>
      <w:r w:rsidR="00A30537" w:rsidRPr="003C5286">
        <w:rPr>
          <w:color w:val="000000"/>
          <w:sz w:val="28"/>
          <w:szCs w:val="28"/>
        </w:rPr>
        <w:t xml:space="preserve">заседании </w:t>
      </w:r>
      <w:r>
        <w:rPr>
          <w:color w:val="000000"/>
          <w:sz w:val="28"/>
          <w:szCs w:val="28"/>
        </w:rPr>
        <w:t>Методического</w:t>
      </w:r>
      <w:r w:rsidR="00A30537" w:rsidRPr="003C5286">
        <w:rPr>
          <w:color w:val="000000"/>
          <w:sz w:val="28"/>
          <w:szCs w:val="28"/>
        </w:rPr>
        <w:t xml:space="preserve"> совета в учебном году.</w:t>
      </w:r>
    </w:p>
    <w:p w:rsidR="00AB48E3" w:rsidRDefault="00AB48E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B48E3" w:rsidRPr="00AB48E3" w:rsidRDefault="00AB48E3" w:rsidP="00AB48E3">
      <w:pPr>
        <w:pStyle w:val="21"/>
        <w:shd w:val="clear" w:color="auto" w:fill="auto"/>
        <w:spacing w:before="0" w:after="0" w:line="240" w:lineRule="auto"/>
        <w:ind w:left="5670"/>
        <w:jc w:val="left"/>
        <w:rPr>
          <w:b w:val="0"/>
          <w:sz w:val="28"/>
          <w:szCs w:val="28"/>
        </w:rPr>
      </w:pPr>
      <w:bookmarkStart w:id="3" w:name="bookmark0"/>
      <w:r w:rsidRPr="00AB48E3">
        <w:rPr>
          <w:b w:val="0"/>
          <w:sz w:val="28"/>
          <w:szCs w:val="28"/>
        </w:rPr>
        <w:lastRenderedPageBreak/>
        <w:t xml:space="preserve">Приложение </w:t>
      </w:r>
    </w:p>
    <w:p w:rsidR="00AB48E3" w:rsidRPr="00AB48E3" w:rsidRDefault="00AB48E3" w:rsidP="00AB48E3">
      <w:pPr>
        <w:pStyle w:val="21"/>
        <w:shd w:val="clear" w:color="auto" w:fill="auto"/>
        <w:spacing w:before="0" w:after="0" w:line="240" w:lineRule="auto"/>
        <w:ind w:left="5670"/>
        <w:jc w:val="left"/>
        <w:rPr>
          <w:rStyle w:val="22"/>
          <w:bCs/>
          <w:color w:val="000000"/>
          <w:sz w:val="28"/>
          <w:szCs w:val="28"/>
        </w:rPr>
      </w:pPr>
      <w:r w:rsidRPr="00AB48E3">
        <w:rPr>
          <w:b w:val="0"/>
          <w:sz w:val="28"/>
          <w:szCs w:val="28"/>
        </w:rPr>
        <w:t>к П</w:t>
      </w:r>
      <w:r w:rsidRPr="00AB48E3">
        <w:rPr>
          <w:rStyle w:val="22"/>
          <w:color w:val="000000"/>
          <w:sz w:val="28"/>
          <w:szCs w:val="28"/>
        </w:rPr>
        <w:t>оложению об индивидуальной методической работе преподавателей колледжа</w:t>
      </w:r>
    </w:p>
    <w:p w:rsidR="00AB48E3" w:rsidRPr="00A064F0" w:rsidRDefault="00AB48E3" w:rsidP="00AB48E3">
      <w:pPr>
        <w:keepNext/>
        <w:keepLines/>
        <w:ind w:right="160"/>
        <w:rPr>
          <w:sz w:val="28"/>
          <w:szCs w:val="28"/>
        </w:rPr>
      </w:pPr>
    </w:p>
    <w:p w:rsidR="00AB48E3" w:rsidRDefault="00AB48E3" w:rsidP="00AB48E3">
      <w:pPr>
        <w:keepNext/>
        <w:keepLines/>
        <w:ind w:right="160"/>
        <w:rPr>
          <w:sz w:val="28"/>
          <w:szCs w:val="28"/>
        </w:rPr>
      </w:pPr>
    </w:p>
    <w:p w:rsidR="00AB48E3" w:rsidRPr="00AB48E3" w:rsidRDefault="00AB48E3" w:rsidP="00AB48E3">
      <w:pPr>
        <w:keepNext/>
        <w:keepLines/>
        <w:ind w:right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8E3">
        <w:rPr>
          <w:rFonts w:ascii="Times New Roman" w:hAnsi="Times New Roman" w:cs="Times New Roman"/>
          <w:b/>
          <w:sz w:val="28"/>
          <w:szCs w:val="28"/>
        </w:rPr>
        <w:t xml:space="preserve">ТРЕБОВАНИЯ К МЕТОДИЧЕСКИМ </w:t>
      </w:r>
      <w:bookmarkEnd w:id="3"/>
      <w:r w:rsidR="006F19E6">
        <w:rPr>
          <w:rFonts w:ascii="Times New Roman" w:hAnsi="Times New Roman" w:cs="Times New Roman"/>
          <w:b/>
          <w:sz w:val="28"/>
          <w:szCs w:val="28"/>
        </w:rPr>
        <w:t>РАБОТАМ</w:t>
      </w:r>
    </w:p>
    <w:p w:rsidR="00AB48E3" w:rsidRPr="00A064F0" w:rsidRDefault="00AB48E3" w:rsidP="00AB48E3">
      <w:pPr>
        <w:keepNext/>
        <w:keepLines/>
        <w:ind w:right="160"/>
        <w:rPr>
          <w:sz w:val="28"/>
          <w:szCs w:val="28"/>
        </w:rPr>
      </w:pPr>
    </w:p>
    <w:p w:rsidR="00AB48E3" w:rsidRPr="006F19E6" w:rsidRDefault="00AB48E3" w:rsidP="006F19E6">
      <w:pPr>
        <w:pStyle w:val="24"/>
        <w:numPr>
          <w:ilvl w:val="0"/>
          <w:numId w:val="10"/>
        </w:numPr>
        <w:shd w:val="clear" w:color="auto" w:fill="auto"/>
        <w:spacing w:line="240" w:lineRule="auto"/>
        <w:ind w:right="160"/>
        <w:rPr>
          <w:b/>
          <w:sz w:val="28"/>
          <w:szCs w:val="28"/>
        </w:rPr>
      </w:pPr>
      <w:r w:rsidRPr="006F19E6">
        <w:rPr>
          <w:b/>
          <w:sz w:val="28"/>
          <w:szCs w:val="28"/>
        </w:rPr>
        <w:t>Классификация учебных и методических изданий</w:t>
      </w:r>
    </w:p>
    <w:p w:rsidR="00AB48E3" w:rsidRPr="006F19E6" w:rsidRDefault="00AB48E3" w:rsidP="006F19E6">
      <w:pPr>
        <w:pStyle w:val="60"/>
        <w:shd w:val="clear" w:color="auto" w:fill="auto"/>
        <w:tabs>
          <w:tab w:val="left" w:pos="851"/>
        </w:tabs>
        <w:spacing w:line="240" w:lineRule="auto"/>
        <w:ind w:left="760"/>
        <w:rPr>
          <w:sz w:val="28"/>
          <w:szCs w:val="28"/>
        </w:rPr>
      </w:pPr>
      <w:r w:rsidRPr="006F19E6">
        <w:rPr>
          <w:rStyle w:val="6"/>
          <w:b/>
          <w:color w:val="000000"/>
          <w:sz w:val="28"/>
          <w:szCs w:val="28"/>
        </w:rPr>
        <w:t>Учебные издания</w:t>
      </w:r>
      <w:r w:rsidR="004D3B82" w:rsidRPr="006F19E6">
        <w:rPr>
          <w:rStyle w:val="6"/>
          <w:color w:val="000000"/>
          <w:sz w:val="28"/>
          <w:szCs w:val="28"/>
        </w:rPr>
        <w:t>: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Учебник - учебное издание, содержащее систематическое изложение учебной дисциплины, соответствующее учебной программе и официально утверждённое в качестве данного вида издания.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Учебное пособие - учебное издание, дополняющее или частично (полностью) заменяющее учебник, официально утверждённое в качестве данного вида издания.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Учебно-наглядное пособие - учебное издание, содержащее материалы в помощь изучению, преподаванию, восприятию (картографические пособия, атласы, альбомы и т. д.)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Курс лекций - учебно-теоретическое издание (совокупность отдельных лекций), полностью освещающее содержание учебной дисциплины, отражает материал, прочитанный в аудитории студентов определенным преподавателем.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Рабочая тетрадь - учебное пособие, имеющее особый дидактический аппарат, способствующий самостоятельной работе студента над освоением учебной дисциплины.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Практикум - учебное издание, содержащее практические задания и упражнения, способствующие усвоению пройденного материала. К практикуму относится задачник.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Самоучитель - учебное издание для самостоятельного изучения чего-либо без помощи руководителя.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Справочник - учебно-справочное издание, носящее практический характер, имеющее систематическую структуру или построенное по алфавиту заглавий статей.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Хрестоматия - учебное пособие, содержащее литературно - художественные, исторические или иные произведения или отрывки из них, составляющие объект изучения дисциплины.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Учебно-методическое пособие - учебное издание, содержащее материалы в помощь преподавателю по методике преподавания учебной дисциплины, её раздела, части или по методике воспитания.</w:t>
      </w:r>
    </w:p>
    <w:p w:rsidR="00AB48E3" w:rsidRPr="006F19E6" w:rsidRDefault="00AB48E3" w:rsidP="006F19E6">
      <w:pPr>
        <w:pStyle w:val="a4"/>
        <w:numPr>
          <w:ilvl w:val="0"/>
          <w:numId w:val="12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Электронное обучающее средство - средство обучения, предоставляющее возможность использования информационных технологий на различных стадиях учебного процесса: изучение теории, выполнение практических заданий, контроль знаний и умений (тестирование).</w:t>
      </w:r>
    </w:p>
    <w:p w:rsidR="00B372F5" w:rsidRDefault="00B372F5" w:rsidP="004D3B82">
      <w:pPr>
        <w:pStyle w:val="60"/>
        <w:shd w:val="clear" w:color="auto" w:fill="auto"/>
        <w:tabs>
          <w:tab w:val="left" w:pos="851"/>
          <w:tab w:val="left" w:pos="1057"/>
        </w:tabs>
        <w:spacing w:line="240" w:lineRule="auto"/>
        <w:ind w:left="760"/>
        <w:rPr>
          <w:rStyle w:val="6"/>
          <w:b/>
          <w:color w:val="000000"/>
          <w:sz w:val="28"/>
          <w:szCs w:val="28"/>
        </w:rPr>
      </w:pPr>
    </w:p>
    <w:p w:rsidR="00AB48E3" w:rsidRPr="006F19E6" w:rsidRDefault="00AB48E3" w:rsidP="004D3B82">
      <w:pPr>
        <w:pStyle w:val="60"/>
        <w:shd w:val="clear" w:color="auto" w:fill="auto"/>
        <w:tabs>
          <w:tab w:val="left" w:pos="851"/>
          <w:tab w:val="left" w:pos="1057"/>
        </w:tabs>
        <w:spacing w:line="240" w:lineRule="auto"/>
        <w:ind w:left="760"/>
        <w:rPr>
          <w:b/>
          <w:sz w:val="28"/>
          <w:szCs w:val="28"/>
        </w:rPr>
      </w:pPr>
      <w:r w:rsidRPr="006F19E6">
        <w:rPr>
          <w:rStyle w:val="6"/>
          <w:b/>
          <w:color w:val="000000"/>
          <w:sz w:val="28"/>
          <w:szCs w:val="28"/>
        </w:rPr>
        <w:lastRenderedPageBreak/>
        <w:t>Методические издания</w:t>
      </w:r>
      <w:r w:rsidR="004D3B82" w:rsidRPr="006F19E6">
        <w:rPr>
          <w:rStyle w:val="6"/>
          <w:b/>
          <w:color w:val="000000"/>
          <w:sz w:val="28"/>
          <w:szCs w:val="28"/>
        </w:rPr>
        <w:t>:</w:t>
      </w:r>
    </w:p>
    <w:p w:rsidR="00AB48E3" w:rsidRPr="006F19E6" w:rsidRDefault="00AB48E3" w:rsidP="006F19E6">
      <w:pPr>
        <w:pStyle w:val="a4"/>
        <w:numPr>
          <w:ilvl w:val="0"/>
          <w:numId w:val="11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Методическое пособие - методическое издание, включающее в себя особым образом систематизированный материал. Как правило, методическое пособие, помимо теории, содержит обширный дидактический материал в виде иллюстраций, таблиц, диаграмм, рисунков и др.</w:t>
      </w:r>
    </w:p>
    <w:p w:rsidR="00AB48E3" w:rsidRPr="006F19E6" w:rsidRDefault="00AB48E3" w:rsidP="006F19E6">
      <w:pPr>
        <w:pStyle w:val="a4"/>
        <w:numPr>
          <w:ilvl w:val="0"/>
          <w:numId w:val="11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Методические указания (рекомендации) - методическое издание, содержащее комплекс четко сформулированных указаний (рекомендаций) по выполнению курсовых и дипломных проектов, лабораторных и практических работ, по организации внеаудиторной самостоятельной работы студентов, выполнению контрольных заданий студентами-заочниками, решению вопросов практики.</w:t>
      </w:r>
    </w:p>
    <w:p w:rsidR="00AB48E3" w:rsidRPr="006F19E6" w:rsidRDefault="00AB48E3" w:rsidP="006F19E6">
      <w:pPr>
        <w:pStyle w:val="a4"/>
        <w:numPr>
          <w:ilvl w:val="0"/>
          <w:numId w:val="11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Методическая разработка - методическое издание, содержащее конкретный материал в помощь преподавателю. логично структурированный и подробно описанный ход проведения учебного занятия, внеклассного мероприятия; материал по использованию современных образовательных технологий, по обобщению лучшего педагогического опыта.</w:t>
      </w:r>
    </w:p>
    <w:p w:rsidR="00AB48E3" w:rsidRPr="006F19E6" w:rsidRDefault="00AB48E3" w:rsidP="006F19E6">
      <w:pPr>
        <w:pStyle w:val="a4"/>
        <w:shd w:val="clear" w:color="auto" w:fill="auto"/>
        <w:tabs>
          <w:tab w:val="left" w:pos="851"/>
          <w:tab w:val="left" w:pos="1057"/>
        </w:tabs>
        <w:spacing w:line="240" w:lineRule="auto"/>
        <w:ind w:firstLine="709"/>
        <w:jc w:val="both"/>
        <w:rPr>
          <w:rStyle w:val="4"/>
          <w:b w:val="0"/>
          <w:bCs w:val="0"/>
          <w:sz w:val="28"/>
          <w:szCs w:val="28"/>
          <w:u w:val="none"/>
        </w:rPr>
      </w:pPr>
      <w:r w:rsidRPr="006F19E6">
        <w:rPr>
          <w:rStyle w:val="31"/>
          <w:i w:val="0"/>
          <w:color w:val="000000"/>
          <w:sz w:val="28"/>
          <w:szCs w:val="28"/>
        </w:rPr>
        <w:t>Научно-методические издания</w:t>
      </w:r>
      <w:r w:rsidRPr="006F19E6">
        <w:rPr>
          <w:rStyle w:val="31"/>
          <w:color w:val="000000"/>
          <w:sz w:val="28"/>
          <w:szCs w:val="28"/>
        </w:rPr>
        <w:t xml:space="preserve"> </w:t>
      </w:r>
      <w:r w:rsidRPr="006F19E6">
        <w:rPr>
          <w:rStyle w:val="ac"/>
          <w:sz w:val="28"/>
          <w:szCs w:val="28"/>
        </w:rPr>
        <w:t>-</w:t>
      </w: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 xml:space="preserve"> публикации, отчёты по </w:t>
      </w:r>
      <w:r w:rsidR="006F19E6"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научно-исследовательской работе</w:t>
      </w:r>
      <w:r w:rsidRPr="006F19E6">
        <w:rPr>
          <w:rStyle w:val="4"/>
          <w:b w:val="0"/>
          <w:bCs w:val="0"/>
          <w:color w:val="000000"/>
          <w:sz w:val="28"/>
          <w:szCs w:val="28"/>
          <w:u w:val="none"/>
        </w:rPr>
        <w:t>, монографии.</w:t>
      </w:r>
    </w:p>
    <w:p w:rsidR="00AB48E3" w:rsidRPr="006F19E6" w:rsidRDefault="00AB48E3" w:rsidP="00AB48E3">
      <w:pPr>
        <w:pStyle w:val="24"/>
        <w:shd w:val="clear" w:color="auto" w:fill="auto"/>
        <w:tabs>
          <w:tab w:val="left" w:pos="1050"/>
        </w:tabs>
        <w:spacing w:line="240" w:lineRule="auto"/>
        <w:ind w:left="700" w:firstLine="0"/>
        <w:jc w:val="both"/>
        <w:rPr>
          <w:sz w:val="16"/>
          <w:szCs w:val="16"/>
        </w:rPr>
      </w:pPr>
    </w:p>
    <w:p w:rsidR="00AB48E3" w:rsidRPr="006F19E6" w:rsidRDefault="00AB48E3" w:rsidP="006F19E6">
      <w:pPr>
        <w:pStyle w:val="26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before="0" w:after="0" w:line="240" w:lineRule="auto"/>
        <w:ind w:left="284" w:right="-281" w:hanging="284"/>
        <w:jc w:val="center"/>
        <w:rPr>
          <w:sz w:val="28"/>
          <w:szCs w:val="28"/>
        </w:rPr>
      </w:pPr>
      <w:bookmarkStart w:id="4" w:name="bookmark1"/>
      <w:r w:rsidRPr="00AB48E3">
        <w:rPr>
          <w:sz w:val="28"/>
          <w:szCs w:val="28"/>
        </w:rPr>
        <w:t xml:space="preserve">Основные требования к оформлению </w:t>
      </w:r>
      <w:bookmarkEnd w:id="4"/>
      <w:r w:rsidR="006F19E6" w:rsidRPr="006F19E6">
        <w:rPr>
          <w:sz w:val="28"/>
          <w:szCs w:val="28"/>
        </w:rPr>
        <w:t>учебных и методических изданий</w:t>
      </w:r>
    </w:p>
    <w:p w:rsidR="00AB48E3" w:rsidRPr="00AB48E3" w:rsidRDefault="00AB48E3" w:rsidP="006F19E6">
      <w:pPr>
        <w:pStyle w:val="26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AB48E3">
        <w:rPr>
          <w:b w:val="0"/>
          <w:sz w:val="28"/>
          <w:szCs w:val="28"/>
        </w:rPr>
        <w:t>Объем методической работы должен составлять не менее 8 страниц.</w:t>
      </w:r>
    </w:p>
    <w:p w:rsidR="00AB48E3" w:rsidRPr="00AB48E3" w:rsidRDefault="00AB48E3" w:rsidP="006F19E6">
      <w:pPr>
        <w:pStyle w:val="24"/>
        <w:shd w:val="clear" w:color="auto" w:fill="auto"/>
        <w:tabs>
          <w:tab w:val="left" w:pos="346"/>
        </w:tabs>
        <w:spacing w:line="240" w:lineRule="auto"/>
        <w:ind w:right="20" w:firstLine="56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Методическая работа обязательно должна иметь титульный лист, аннотацию, содержание, введение, основную часть, список литературы, оглавление, при необходимости - заключение, приложения.</w:t>
      </w: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20" w:firstLine="567"/>
        <w:jc w:val="both"/>
        <w:rPr>
          <w:sz w:val="28"/>
          <w:szCs w:val="28"/>
        </w:rPr>
      </w:pPr>
      <w:r w:rsidRPr="00AB48E3">
        <w:rPr>
          <w:rStyle w:val="12"/>
          <w:sz w:val="28"/>
          <w:szCs w:val="28"/>
        </w:rPr>
        <w:t>На титульном листе</w:t>
      </w:r>
      <w:r w:rsidRPr="00AB48E3">
        <w:rPr>
          <w:sz w:val="28"/>
          <w:szCs w:val="28"/>
        </w:rPr>
        <w:t xml:space="preserve"> методической работы приводится: наименование вышестоящей организации (Министерство культуры Свердловской области) и наименование учреждения (</w:t>
      </w:r>
      <w:r w:rsidR="006F19E6">
        <w:rPr>
          <w:sz w:val="28"/>
          <w:szCs w:val="28"/>
        </w:rPr>
        <w:t>ГБПОУ СО</w:t>
      </w:r>
      <w:r w:rsidRPr="00AB48E3">
        <w:rPr>
          <w:sz w:val="28"/>
          <w:szCs w:val="28"/>
        </w:rPr>
        <w:t xml:space="preserve"> «Свердловский колледж искусств и культуры»); вид учебной литературы (учебное пособие, методические указания, методические разработки, методические рекомендации, инструкции к лабораторным и практическим занятиям, программа и т.п., с указанием на контингент для которого предлагается данная разработка; заглавие (название) работы; автор (Ф.И.О., должность, ПЦК); место и год издания.</w:t>
      </w: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20" w:firstLine="567"/>
        <w:jc w:val="both"/>
        <w:rPr>
          <w:sz w:val="28"/>
          <w:szCs w:val="28"/>
        </w:rPr>
      </w:pPr>
      <w:r w:rsidRPr="00AB48E3">
        <w:rPr>
          <w:rStyle w:val="12"/>
          <w:sz w:val="28"/>
          <w:szCs w:val="28"/>
        </w:rPr>
        <w:t>Аннотация</w:t>
      </w:r>
      <w:r w:rsidRPr="00AB48E3">
        <w:rPr>
          <w:sz w:val="28"/>
          <w:szCs w:val="28"/>
        </w:rPr>
        <w:t xml:space="preserve"> - краткая характеристика методической работы, раскрывающая ее содержание, новизну, назначение.</w:t>
      </w: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20" w:firstLine="567"/>
        <w:jc w:val="both"/>
        <w:rPr>
          <w:sz w:val="28"/>
          <w:szCs w:val="28"/>
        </w:rPr>
      </w:pPr>
      <w:r w:rsidRPr="00AB48E3">
        <w:rPr>
          <w:rStyle w:val="12"/>
          <w:sz w:val="28"/>
          <w:szCs w:val="28"/>
        </w:rPr>
        <w:t>Содержание</w:t>
      </w:r>
      <w:r w:rsidRPr="00AB48E3">
        <w:rPr>
          <w:sz w:val="28"/>
          <w:szCs w:val="28"/>
        </w:rPr>
        <w:t>: место и роль данного учебного пособия в учебном процессе по данной специальности и поданной дисциплине; особенности издания в отличии от имеющихся; для кого рассчитано издание (для студентов какого отделения, специальности, курса и т.д.).</w:t>
      </w: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20" w:firstLine="567"/>
        <w:jc w:val="both"/>
        <w:rPr>
          <w:sz w:val="28"/>
          <w:szCs w:val="28"/>
        </w:rPr>
      </w:pPr>
      <w:r w:rsidRPr="00AB48E3">
        <w:rPr>
          <w:rStyle w:val="12"/>
          <w:sz w:val="28"/>
          <w:szCs w:val="28"/>
        </w:rPr>
        <w:t>Введение</w:t>
      </w:r>
      <w:r w:rsidRPr="00AB48E3">
        <w:rPr>
          <w:sz w:val="28"/>
          <w:szCs w:val="28"/>
        </w:rPr>
        <w:t xml:space="preserve"> преследует цель ввода читателя в содержание, проблему учебной дисциплины, а именно, раскрывается содержание предмета изучения данной науки, его становление и развитие в историческом аспекте, связь с другими дисциплинами и т.п.</w:t>
      </w: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40" w:firstLine="567"/>
        <w:jc w:val="both"/>
        <w:rPr>
          <w:sz w:val="28"/>
          <w:szCs w:val="28"/>
        </w:rPr>
      </w:pPr>
      <w:r w:rsidRPr="00AB48E3">
        <w:rPr>
          <w:rStyle w:val="12"/>
          <w:sz w:val="28"/>
          <w:szCs w:val="28"/>
        </w:rPr>
        <w:t>Оглавление</w:t>
      </w:r>
      <w:r w:rsidRPr="00AB48E3">
        <w:rPr>
          <w:sz w:val="28"/>
          <w:szCs w:val="28"/>
        </w:rPr>
        <w:t xml:space="preserve"> предпочтительнее располагать в конце пособия после списка литературы и приложений.</w:t>
      </w:r>
    </w:p>
    <w:p w:rsidR="00101141" w:rsidRDefault="00101141" w:rsidP="006F19E6">
      <w:pPr>
        <w:pStyle w:val="24"/>
        <w:shd w:val="clear" w:color="auto" w:fill="auto"/>
        <w:spacing w:line="240" w:lineRule="auto"/>
        <w:ind w:right="40" w:firstLine="567"/>
        <w:jc w:val="both"/>
        <w:rPr>
          <w:rStyle w:val="12"/>
          <w:i/>
          <w:sz w:val="28"/>
          <w:szCs w:val="28"/>
        </w:rPr>
      </w:pP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40" w:firstLine="567"/>
        <w:jc w:val="both"/>
        <w:rPr>
          <w:rStyle w:val="12"/>
          <w:b/>
          <w:i/>
          <w:sz w:val="28"/>
          <w:szCs w:val="28"/>
        </w:rPr>
      </w:pPr>
      <w:r w:rsidRPr="00AB48E3">
        <w:rPr>
          <w:rStyle w:val="12"/>
          <w:i/>
          <w:sz w:val="28"/>
          <w:szCs w:val="28"/>
        </w:rPr>
        <w:lastRenderedPageBreak/>
        <w:t>Для рукописей учебников и учебных пособий:</w:t>
      </w:r>
    </w:p>
    <w:p w:rsidR="00AB48E3" w:rsidRPr="00AB48E3" w:rsidRDefault="00AB48E3" w:rsidP="006F19E6">
      <w:pPr>
        <w:pStyle w:val="24"/>
        <w:shd w:val="clear" w:color="auto" w:fill="auto"/>
        <w:spacing w:line="240" w:lineRule="auto"/>
        <w:ind w:right="20" w:firstLine="567"/>
        <w:jc w:val="both"/>
        <w:rPr>
          <w:sz w:val="28"/>
          <w:szCs w:val="28"/>
        </w:rPr>
      </w:pPr>
      <w:r w:rsidRPr="00AB48E3">
        <w:rPr>
          <w:rStyle w:val="12"/>
          <w:sz w:val="28"/>
          <w:szCs w:val="28"/>
        </w:rPr>
        <w:t>На обороте титульного листа</w:t>
      </w:r>
      <w:r w:rsidRPr="00AB48E3">
        <w:rPr>
          <w:sz w:val="28"/>
          <w:szCs w:val="28"/>
        </w:rPr>
        <w:t xml:space="preserve"> указываются: библиографическое описание издания (авторы или составители, полное название, вид, место, год и количество страниц издания); аннотация (для учебных пособий) издания; данные о рассмотрении рукописи на заседании предметно-цикловой комиссии (№ протокола, дата рассмотрения); составитель данной работы (указывается ученая степень, звание, должность, ФИО составителя); рецензенты работы (указывается ученая степень, звание, должность, место работы, ФИО). </w:t>
      </w:r>
    </w:p>
    <w:p w:rsidR="006F19E6" w:rsidRPr="006F19E6" w:rsidRDefault="006F19E6" w:rsidP="00AB48E3">
      <w:pPr>
        <w:rPr>
          <w:rFonts w:ascii="Times New Roman" w:hAnsi="Times New Roman" w:cs="Times New Roman"/>
          <w:b/>
          <w:sz w:val="16"/>
          <w:szCs w:val="16"/>
        </w:rPr>
      </w:pPr>
    </w:p>
    <w:p w:rsidR="00AB48E3" w:rsidRPr="006F19E6" w:rsidRDefault="00AB48E3" w:rsidP="00AB48E3">
      <w:pPr>
        <w:rPr>
          <w:rFonts w:ascii="Times New Roman" w:hAnsi="Times New Roman" w:cs="Times New Roman"/>
          <w:b/>
          <w:sz w:val="28"/>
          <w:szCs w:val="28"/>
        </w:rPr>
      </w:pPr>
      <w:r w:rsidRPr="006F19E6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текста: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95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Формат А 4.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95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Ориентация - книжная.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Поля: верхнее, нижнее – 2см, правое – 1,5, левое – 3 см.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right="4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 xml:space="preserve">Номера страниц - арабскими цифрами, внизу страницы, выравнивание по центру. Титульный лист </w:t>
      </w:r>
      <w:r w:rsidRPr="00AB48E3">
        <w:rPr>
          <w:rStyle w:val="c1"/>
          <w:sz w:val="28"/>
          <w:szCs w:val="28"/>
          <w:shd w:val="clear" w:color="auto" w:fill="FFFFFF"/>
        </w:rPr>
        <w:t>считается, но не нумеруется</w:t>
      </w:r>
      <w:r w:rsidRPr="00AB48E3">
        <w:rPr>
          <w:sz w:val="28"/>
          <w:szCs w:val="28"/>
        </w:rPr>
        <w:t>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 xml:space="preserve">Шрифт - </w:t>
      </w:r>
      <w:r w:rsidRPr="00AB48E3">
        <w:rPr>
          <w:sz w:val="28"/>
          <w:szCs w:val="28"/>
          <w:lang w:val="en-US"/>
        </w:rPr>
        <w:t>Times New Roman.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Высота шрифта - 14 пунктов;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Красная строка – 1,5 см.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Междустрочный интервал - одинарный.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Выравнивание текста - по ширине.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Исключить переносы в словах.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86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Необходимо следовать основным правилам компьютерного набора.</w:t>
      </w:r>
    </w:p>
    <w:p w:rsidR="00AB48E3" w:rsidRPr="00AB48E3" w:rsidRDefault="00AB48E3" w:rsidP="00AB48E3">
      <w:pPr>
        <w:pStyle w:val="24"/>
        <w:numPr>
          <w:ilvl w:val="0"/>
          <w:numId w:val="8"/>
        </w:numPr>
        <w:shd w:val="clear" w:color="auto" w:fill="auto"/>
        <w:tabs>
          <w:tab w:val="left" w:pos="355"/>
        </w:tabs>
        <w:spacing w:line="240" w:lineRule="auto"/>
        <w:ind w:left="360" w:right="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Текст разделяется на разделы и подразделы. Им присваиваются порядковые номера, обозначаемые арабскими цифрами. Наименования разделов в тексте оформляют в виде заголовков. Заголовок раздела набирается заглавными буквами, шрифт 14, выделяется полужирным, размещается по центру. Основной текст отделяется от заголовка пустой строкой. Заголовки подразделов начинаются с абзаца. Точку в конце заголовков не ставят. Подчеркивать заголовки не следует. Каждый раздел рекомендуется начинать с нового листа.</w:t>
      </w:r>
    </w:p>
    <w:p w:rsidR="00AB48E3" w:rsidRPr="00AB48E3" w:rsidRDefault="00AB48E3" w:rsidP="00AB48E3">
      <w:pPr>
        <w:pStyle w:val="24"/>
        <w:numPr>
          <w:ilvl w:val="0"/>
          <w:numId w:val="8"/>
        </w:numPr>
        <w:shd w:val="clear" w:color="auto" w:fill="auto"/>
        <w:tabs>
          <w:tab w:val="left" w:pos="355"/>
        </w:tabs>
        <w:spacing w:line="240" w:lineRule="auto"/>
        <w:ind w:left="360" w:right="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В содержании последовательно перечисляются заголовки разделов, подразделов с указанием номеров листов, на которых начинается материал.</w:t>
      </w:r>
    </w:p>
    <w:p w:rsidR="00AB48E3" w:rsidRPr="00AB48E3" w:rsidRDefault="00AB48E3" w:rsidP="00AB48E3">
      <w:pPr>
        <w:pStyle w:val="24"/>
        <w:numPr>
          <w:ilvl w:val="0"/>
          <w:numId w:val="8"/>
        </w:numPr>
        <w:shd w:val="clear" w:color="auto" w:fill="auto"/>
        <w:tabs>
          <w:tab w:val="left" w:pos="346"/>
        </w:tabs>
        <w:spacing w:line="240" w:lineRule="auto"/>
        <w:ind w:left="360" w:right="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 xml:space="preserve">Иллюстрации обозначаются словом </w:t>
      </w:r>
      <w:r w:rsidRPr="00AB48E3">
        <w:rPr>
          <w:rStyle w:val="ac"/>
          <w:sz w:val="28"/>
          <w:szCs w:val="28"/>
        </w:rPr>
        <w:t>«Рисунок»</w:t>
      </w:r>
      <w:r w:rsidRPr="00AB48E3">
        <w:rPr>
          <w:sz w:val="28"/>
          <w:szCs w:val="28"/>
        </w:rPr>
        <w:t xml:space="preserve"> и нумеруется в пределах раздела. Номер иллюстрации должен состоять из номера раздела и порядкового номера иллюстрации, разделенных точкой.</w:t>
      </w:r>
    </w:p>
    <w:p w:rsidR="00AB48E3" w:rsidRPr="00AB48E3" w:rsidRDefault="00AB48E3" w:rsidP="00AB48E3">
      <w:pPr>
        <w:pStyle w:val="24"/>
        <w:numPr>
          <w:ilvl w:val="0"/>
          <w:numId w:val="8"/>
        </w:numPr>
        <w:shd w:val="clear" w:color="auto" w:fill="auto"/>
        <w:tabs>
          <w:tab w:val="left" w:pos="350"/>
        </w:tabs>
        <w:spacing w:line="240" w:lineRule="auto"/>
        <w:ind w:left="360" w:right="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Приложения располагают в самом конце работы в порядке их упоминания в тексте. Каждое приложение начинается с новой страницы.</w:t>
      </w:r>
    </w:p>
    <w:p w:rsidR="00AB48E3" w:rsidRPr="006F19E6" w:rsidRDefault="00AB48E3" w:rsidP="00AB48E3">
      <w:pPr>
        <w:pStyle w:val="24"/>
        <w:shd w:val="clear" w:color="auto" w:fill="auto"/>
        <w:tabs>
          <w:tab w:val="left" w:pos="350"/>
        </w:tabs>
        <w:spacing w:line="240" w:lineRule="auto"/>
        <w:ind w:left="360" w:right="40" w:firstLine="0"/>
        <w:jc w:val="both"/>
        <w:rPr>
          <w:sz w:val="16"/>
          <w:szCs w:val="16"/>
        </w:rPr>
      </w:pPr>
    </w:p>
    <w:p w:rsidR="00AB48E3" w:rsidRPr="00AB48E3" w:rsidRDefault="00AB48E3" w:rsidP="006F19E6">
      <w:pPr>
        <w:pStyle w:val="26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5" w:name="bookmark2"/>
      <w:r w:rsidRPr="00AB48E3">
        <w:rPr>
          <w:sz w:val="28"/>
          <w:szCs w:val="28"/>
        </w:rPr>
        <w:t>Структура текста методических указаний</w:t>
      </w:r>
      <w:bookmarkEnd w:id="5"/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26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Название темы и обоснование ее актуальности.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Учебные цели: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95"/>
        </w:tabs>
        <w:spacing w:line="240" w:lineRule="auto"/>
        <w:ind w:left="1080" w:hanging="34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овладение навыками (конечная цель);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90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в результате освоения темы студент должен уметь;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138"/>
        </w:tabs>
        <w:spacing w:line="240" w:lineRule="auto"/>
        <w:ind w:left="1080" w:right="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для формирования умений обучающийся должен знать (исходные базисные знания и умения).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50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Вопросы для самоподготовки к освоению данной темы.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55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lastRenderedPageBreak/>
        <w:t>Вид занятия (практическое, семинарское, лабораторное занятие).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46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Продолжительность занятия (в академических часах).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427"/>
        </w:tabs>
        <w:spacing w:line="240" w:lineRule="auto"/>
        <w:ind w:left="360" w:right="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Оснащение: таблицы, плакаты, муляжи, лабораторные данные и др.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Содержание занятия:</w:t>
      </w:r>
    </w:p>
    <w:p w:rsidR="00AB48E3" w:rsidRPr="00AB48E3" w:rsidRDefault="00AB48E3" w:rsidP="006F19E6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425" w:right="20" w:hanging="35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контроль исходного уровня знаний и умений в виде заданий (тестов) разного уровня, типовых задач;</w:t>
      </w:r>
    </w:p>
    <w:p w:rsidR="00AB48E3" w:rsidRPr="00AB48E3" w:rsidRDefault="00AB48E3" w:rsidP="006F19E6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425" w:right="20" w:hanging="35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разбор с преподавателем основных и наиболее сложных вопросов, необходимых для освоения темы занятия;</w:t>
      </w:r>
    </w:p>
    <w:p w:rsidR="00AB48E3" w:rsidRPr="00AB48E3" w:rsidRDefault="00AB48E3" w:rsidP="006F19E6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425" w:hanging="35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разбор узловых вопросов изучаемого материала;</w:t>
      </w:r>
    </w:p>
    <w:p w:rsidR="00AB48E3" w:rsidRPr="00AB48E3" w:rsidRDefault="00AB48E3" w:rsidP="006F19E6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425" w:right="20" w:hanging="35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демонстрация преподавателем методики практических приемов по данной теме;</w:t>
      </w:r>
    </w:p>
    <w:p w:rsidR="00AB48E3" w:rsidRPr="00AB48E3" w:rsidRDefault="00AB48E3" w:rsidP="006F19E6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425" w:right="20" w:hanging="35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самостоятельная работа обучающихся под контролем преподавателя (решение задач, лабораторная работа, оформление результатов проведенной работы и т.д.);</w:t>
      </w:r>
    </w:p>
    <w:p w:rsidR="00AB48E3" w:rsidRPr="00AB48E3" w:rsidRDefault="00AB48E3" w:rsidP="006F19E6">
      <w:pPr>
        <w:pStyle w:val="24"/>
        <w:numPr>
          <w:ilvl w:val="0"/>
          <w:numId w:val="7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425" w:right="20" w:hanging="357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контроль освоения темы занятия (тестовый контроль, решение ситуационных задач и др.).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46"/>
        </w:tabs>
        <w:spacing w:line="240" w:lineRule="auto"/>
        <w:ind w:left="360" w:right="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Место проведения самоподготовки (читальный зал библиотеки, учебный кабинет и др.).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55"/>
        </w:tabs>
        <w:spacing w:line="240" w:lineRule="auto"/>
        <w:ind w:left="360" w:right="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Учебно-исследовательская работа по данной теме (написание рефератов, подготовка наглядных пособий, стендов и др.).</w:t>
      </w:r>
    </w:p>
    <w:p w:rsidR="00AB48E3" w:rsidRPr="00AB48E3" w:rsidRDefault="00AB48E3" w:rsidP="00AB48E3">
      <w:pPr>
        <w:pStyle w:val="24"/>
        <w:numPr>
          <w:ilvl w:val="0"/>
          <w:numId w:val="9"/>
        </w:numPr>
        <w:shd w:val="clear" w:color="auto" w:fill="auto"/>
        <w:tabs>
          <w:tab w:val="left" w:pos="326"/>
        </w:tabs>
        <w:spacing w:line="240" w:lineRule="auto"/>
        <w:ind w:left="36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Литература: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167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основная;</w:t>
      </w:r>
    </w:p>
    <w:p w:rsidR="00AB48E3" w:rsidRPr="00AB48E3" w:rsidRDefault="00AB48E3" w:rsidP="00AB48E3">
      <w:pPr>
        <w:pStyle w:val="24"/>
        <w:numPr>
          <w:ilvl w:val="0"/>
          <w:numId w:val="7"/>
        </w:numPr>
        <w:shd w:val="clear" w:color="auto" w:fill="auto"/>
        <w:tabs>
          <w:tab w:val="left" w:pos="1090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дополнительная.</w:t>
      </w:r>
    </w:p>
    <w:p w:rsidR="00AB48E3" w:rsidRPr="00AB48E3" w:rsidRDefault="00AB48E3" w:rsidP="00AB48E3">
      <w:pPr>
        <w:pStyle w:val="24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AB48E3">
        <w:rPr>
          <w:sz w:val="28"/>
          <w:szCs w:val="28"/>
        </w:rPr>
        <w:t>В методических указаниях в лаконичной форме может быть дана справочная информация по изучаемой теме, графологическая структура темы, методические советы и указания обучающимся по выполнению контрольных заданий, эталон решения задачи, контрольные задания в необходимом количестве вариантов, дающие возможность обеспечить индивидуальное выполнение задания обучающимся. В заключении можно представить тестовые задания (тест-контроль) для самостоятельного контроля уровня усвоения темы с эталоном ответов.</w:t>
      </w:r>
    </w:p>
    <w:p w:rsidR="00AB48E3" w:rsidRPr="00B372F5" w:rsidRDefault="00AB48E3" w:rsidP="00AB48E3">
      <w:pPr>
        <w:pStyle w:val="24"/>
        <w:shd w:val="clear" w:color="auto" w:fill="auto"/>
        <w:spacing w:line="240" w:lineRule="auto"/>
        <w:ind w:left="20" w:right="20" w:firstLine="720"/>
        <w:jc w:val="both"/>
        <w:rPr>
          <w:sz w:val="16"/>
          <w:szCs w:val="16"/>
        </w:rPr>
      </w:pPr>
    </w:p>
    <w:p w:rsidR="00AB48E3" w:rsidRPr="00AB48E3" w:rsidRDefault="00AB48E3" w:rsidP="00AB48E3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8E3">
        <w:rPr>
          <w:rFonts w:ascii="Times New Roman" w:hAnsi="Times New Roman" w:cs="Times New Roman"/>
          <w:b/>
          <w:sz w:val="28"/>
          <w:szCs w:val="28"/>
        </w:rPr>
        <w:t>Порядок и последовательность подготовки издания к публикации</w:t>
      </w:r>
    </w:p>
    <w:p w:rsidR="00AB48E3" w:rsidRPr="00101141" w:rsidRDefault="00AB48E3" w:rsidP="00101141">
      <w:pPr>
        <w:pStyle w:val="24"/>
        <w:shd w:val="clear" w:color="auto" w:fill="auto"/>
        <w:spacing w:line="240" w:lineRule="auto"/>
        <w:ind w:left="20" w:right="20" w:firstLine="689"/>
        <w:jc w:val="both"/>
        <w:rPr>
          <w:spacing w:val="-16"/>
          <w:sz w:val="28"/>
          <w:szCs w:val="28"/>
        </w:rPr>
      </w:pPr>
      <w:r w:rsidRPr="00101141">
        <w:rPr>
          <w:spacing w:val="-16"/>
          <w:sz w:val="28"/>
          <w:szCs w:val="28"/>
        </w:rPr>
        <w:t>Экспертиза подготовленной к печати рукописи учебного пособия, методических указаний, начинается с рассмотрения на заседании цикловой комиссии. Далее работа с выпиской из протокола заседания представляется руководителю колледжа по НМР на внутреннюю рецензию. Он же направляет работу, подготовленную для издания в виде учебного пособия, на внешнюю рецензию.</w:t>
      </w:r>
    </w:p>
    <w:p w:rsidR="00AB48E3" w:rsidRPr="00101141" w:rsidRDefault="00AB48E3" w:rsidP="00101141">
      <w:pPr>
        <w:pStyle w:val="24"/>
        <w:shd w:val="clear" w:color="auto" w:fill="auto"/>
        <w:spacing w:line="240" w:lineRule="auto"/>
        <w:ind w:right="20" w:firstLine="689"/>
        <w:jc w:val="both"/>
        <w:rPr>
          <w:spacing w:val="-16"/>
          <w:sz w:val="28"/>
          <w:szCs w:val="28"/>
        </w:rPr>
      </w:pPr>
      <w:r w:rsidRPr="00101141">
        <w:rPr>
          <w:spacing w:val="-16"/>
          <w:sz w:val="28"/>
          <w:szCs w:val="28"/>
        </w:rPr>
        <w:t>Методические рекомендации проходят только внутреннюю рецензию: заместителя директора по НМР или учебной работе и преподавателя колледжа профильной дисциплины (или председателя ПЦК).</w:t>
      </w:r>
      <w:r w:rsidR="00B372F5" w:rsidRPr="00101141">
        <w:rPr>
          <w:spacing w:val="-16"/>
          <w:sz w:val="28"/>
          <w:szCs w:val="28"/>
        </w:rPr>
        <w:t xml:space="preserve"> </w:t>
      </w:r>
      <w:r w:rsidRPr="00101141">
        <w:rPr>
          <w:spacing w:val="-16"/>
          <w:sz w:val="28"/>
          <w:szCs w:val="28"/>
        </w:rPr>
        <w:t>Работа с положительными рецензиями обсуждается на заседании методического совета колледжа, выносится решение и оформляется выписка из протокола заседания.</w:t>
      </w:r>
    </w:p>
    <w:p w:rsidR="00B372F5" w:rsidRDefault="00AB48E3" w:rsidP="00101141">
      <w:pPr>
        <w:pStyle w:val="24"/>
        <w:shd w:val="clear" w:color="auto" w:fill="auto"/>
        <w:spacing w:line="240" w:lineRule="auto"/>
        <w:ind w:right="20" w:firstLine="689"/>
        <w:jc w:val="both"/>
        <w:rPr>
          <w:sz w:val="28"/>
          <w:szCs w:val="28"/>
        </w:rPr>
      </w:pPr>
      <w:r w:rsidRPr="00101141">
        <w:rPr>
          <w:spacing w:val="-16"/>
          <w:sz w:val="28"/>
          <w:szCs w:val="28"/>
        </w:rPr>
        <w:t>На рукопись, подготовленную к изданию с грифом «Учебное пособие» необходимо получить рецензию методического совета колледжа</w:t>
      </w:r>
      <w:r w:rsidRPr="00AB48E3">
        <w:rPr>
          <w:sz w:val="28"/>
          <w:szCs w:val="28"/>
        </w:rPr>
        <w:t>.</w:t>
      </w:r>
    </w:p>
    <w:p w:rsidR="00AB48E3" w:rsidRDefault="00AB48E3" w:rsidP="00B372F5">
      <w:pPr>
        <w:pStyle w:val="24"/>
        <w:shd w:val="clear" w:color="auto" w:fill="auto"/>
        <w:spacing w:line="240" w:lineRule="auto"/>
        <w:ind w:right="20" w:firstLine="700"/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2B1EB2">
        <w:rPr>
          <w:i/>
          <w:sz w:val="28"/>
          <w:szCs w:val="28"/>
        </w:rPr>
        <w:lastRenderedPageBreak/>
        <w:t>Образец оформления титульного листа</w:t>
      </w:r>
    </w:p>
    <w:p w:rsidR="00AB48E3" w:rsidRDefault="00AB48E3" w:rsidP="00AB48E3">
      <w:pPr>
        <w:pStyle w:val="24"/>
        <w:shd w:val="clear" w:color="auto" w:fill="auto"/>
        <w:spacing w:line="240" w:lineRule="auto"/>
        <w:ind w:right="20" w:firstLine="700"/>
        <w:jc w:val="right"/>
        <w:rPr>
          <w:i/>
          <w:sz w:val="28"/>
          <w:szCs w:val="28"/>
        </w:rPr>
      </w:pPr>
    </w:p>
    <w:p w:rsidR="00AB48E3" w:rsidRPr="009C091D" w:rsidRDefault="00AB48E3" w:rsidP="00AB48E3">
      <w:pPr>
        <w:pStyle w:val="a8"/>
        <w:ind w:right="279"/>
        <w:rPr>
          <w:b w:val="0"/>
          <w:szCs w:val="24"/>
        </w:rPr>
      </w:pPr>
      <w:r w:rsidRPr="009C091D">
        <w:rPr>
          <w:b w:val="0"/>
          <w:szCs w:val="24"/>
        </w:rPr>
        <w:t>МИНИСТЕРСТВО КУЛЬТУРЫ СВЕРДЛОВСКОЙ ОБЛАСТИ</w:t>
      </w:r>
    </w:p>
    <w:p w:rsidR="00AB48E3" w:rsidRPr="009C091D" w:rsidRDefault="00AB48E3" w:rsidP="00AB48E3">
      <w:pPr>
        <w:ind w:right="279"/>
        <w:jc w:val="center"/>
        <w:rPr>
          <w:rFonts w:ascii="Times New Roman" w:hAnsi="Times New Roman" w:cs="Times New Roman"/>
        </w:rPr>
      </w:pPr>
      <w:r w:rsidRPr="009C091D">
        <w:rPr>
          <w:rFonts w:ascii="Times New Roman" w:hAnsi="Times New Roman" w:cs="Times New Roman"/>
        </w:rPr>
        <w:t>ГБ</w:t>
      </w:r>
      <w:r>
        <w:rPr>
          <w:rFonts w:ascii="Times New Roman" w:hAnsi="Times New Roman" w:cs="Times New Roman"/>
        </w:rPr>
        <w:t>П</w:t>
      </w:r>
      <w:r w:rsidRPr="009C091D">
        <w:rPr>
          <w:rFonts w:ascii="Times New Roman" w:hAnsi="Times New Roman" w:cs="Times New Roman"/>
        </w:rPr>
        <w:t>ОУ СО «СВЕРДЛОВСКИЙ КОЛЛЕДЖ ИСКУССТВ И КУЛЬТУРЫ»</w:t>
      </w: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b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sz w:val="44"/>
          <w:szCs w:val="44"/>
        </w:rPr>
      </w:pPr>
    </w:p>
    <w:p w:rsidR="00AB48E3" w:rsidRPr="002B1EB2" w:rsidRDefault="00AB48E3" w:rsidP="00AB48E3">
      <w:pPr>
        <w:pStyle w:val="2"/>
        <w:ind w:right="279"/>
        <w:rPr>
          <w:sz w:val="48"/>
          <w:szCs w:val="48"/>
        </w:rPr>
      </w:pPr>
      <w:r w:rsidRPr="002B1EB2">
        <w:rPr>
          <w:sz w:val="48"/>
          <w:szCs w:val="48"/>
        </w:rPr>
        <w:t>Методическая разработка</w:t>
      </w:r>
    </w:p>
    <w:p w:rsidR="00AB48E3" w:rsidRPr="002B1EB2" w:rsidRDefault="00AB48E3" w:rsidP="00AB48E3">
      <w:pPr>
        <w:ind w:right="279"/>
        <w:jc w:val="center"/>
        <w:rPr>
          <w:rFonts w:ascii="Times New Roman" w:hAnsi="Times New Roman" w:cs="Times New Roman"/>
          <w:b/>
          <w:i/>
          <w:shadow/>
          <w:sz w:val="56"/>
          <w:szCs w:val="56"/>
        </w:rPr>
      </w:pPr>
    </w:p>
    <w:p w:rsidR="00AB48E3" w:rsidRDefault="00AB48E3" w:rsidP="00AB48E3">
      <w:pPr>
        <w:ind w:right="279"/>
        <w:jc w:val="center"/>
        <w:rPr>
          <w:rFonts w:ascii="Times New Roman" w:hAnsi="Times New Roman" w:cs="Times New Roman"/>
          <w:b/>
          <w:i/>
          <w:shadow/>
          <w:sz w:val="48"/>
          <w:szCs w:val="48"/>
        </w:rPr>
      </w:pPr>
      <w:r w:rsidRPr="002B1EB2">
        <w:rPr>
          <w:rFonts w:ascii="Times New Roman" w:hAnsi="Times New Roman" w:cs="Times New Roman"/>
          <w:b/>
          <w:i/>
          <w:shadow/>
          <w:sz w:val="48"/>
          <w:szCs w:val="48"/>
        </w:rPr>
        <w:t>«</w:t>
      </w:r>
      <w:r>
        <w:rPr>
          <w:rFonts w:ascii="Times New Roman" w:hAnsi="Times New Roman" w:cs="Times New Roman"/>
          <w:b/>
          <w:i/>
          <w:shadow/>
          <w:sz w:val="48"/>
          <w:szCs w:val="48"/>
        </w:rPr>
        <w:t>Название работы</w:t>
      </w:r>
      <w:r w:rsidRPr="002B1EB2">
        <w:rPr>
          <w:rFonts w:ascii="Times New Roman" w:hAnsi="Times New Roman" w:cs="Times New Roman"/>
          <w:b/>
          <w:i/>
          <w:shadow/>
          <w:sz w:val="48"/>
          <w:szCs w:val="48"/>
        </w:rPr>
        <w:t>»</w:t>
      </w:r>
    </w:p>
    <w:p w:rsidR="00AB48E3" w:rsidRPr="009C091D" w:rsidRDefault="00AB48E3" w:rsidP="00AB48E3">
      <w:pPr>
        <w:ind w:right="279"/>
        <w:jc w:val="center"/>
        <w:rPr>
          <w:rFonts w:ascii="Times New Roman" w:hAnsi="Times New Roman" w:cs="Times New Roman"/>
          <w:sz w:val="36"/>
          <w:szCs w:val="36"/>
        </w:rPr>
      </w:pPr>
      <w:r w:rsidRPr="009C091D">
        <w:rPr>
          <w:rFonts w:ascii="Times New Roman" w:hAnsi="Times New Roman" w:cs="Times New Roman"/>
          <w:b/>
          <w:shadow/>
          <w:sz w:val="36"/>
          <w:szCs w:val="36"/>
        </w:rPr>
        <w:t>(для преподавателей Детских музыкальных школ)</w:t>
      </w: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14040"/>
        </w:tabs>
        <w:spacing w:line="360" w:lineRule="auto"/>
        <w:ind w:left="4860" w:right="-5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14040"/>
        </w:tabs>
        <w:spacing w:line="360" w:lineRule="auto"/>
        <w:ind w:left="4860" w:right="-5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14040"/>
        </w:tabs>
        <w:spacing w:line="360" w:lineRule="auto"/>
        <w:ind w:left="4860" w:right="-5"/>
        <w:rPr>
          <w:rFonts w:ascii="Times New Roman" w:hAnsi="Times New Roman" w:cs="Times New Roman"/>
          <w:sz w:val="28"/>
          <w:szCs w:val="28"/>
        </w:rPr>
      </w:pPr>
      <w:r w:rsidRPr="002B1EB2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Ф.И.О.</w:t>
      </w:r>
      <w:r w:rsidRPr="002B1E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преподаватель ПЦК «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B1EB2">
        <w:rPr>
          <w:rFonts w:ascii="Times New Roman" w:hAnsi="Times New Roman" w:cs="Times New Roman"/>
          <w:sz w:val="28"/>
          <w:szCs w:val="28"/>
        </w:rPr>
        <w:t>»</w:t>
      </w:r>
    </w:p>
    <w:p w:rsidR="00AB48E3" w:rsidRPr="002B1EB2" w:rsidRDefault="00AB48E3" w:rsidP="00AB48E3">
      <w:pPr>
        <w:tabs>
          <w:tab w:val="left" w:pos="14040"/>
        </w:tabs>
        <w:spacing w:line="360" w:lineRule="auto"/>
        <w:ind w:left="4860"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tabs>
          <w:tab w:val="left" w:pos="8789"/>
        </w:tabs>
        <w:ind w:right="279"/>
        <w:jc w:val="center"/>
        <w:rPr>
          <w:rFonts w:ascii="Times New Roman" w:hAnsi="Times New Roman" w:cs="Times New Roman"/>
          <w:sz w:val="28"/>
          <w:szCs w:val="28"/>
        </w:rPr>
      </w:pPr>
    </w:p>
    <w:p w:rsidR="00AB48E3" w:rsidRPr="002B1EB2" w:rsidRDefault="00AB48E3" w:rsidP="00AB48E3">
      <w:pPr>
        <w:pStyle w:val="3"/>
        <w:ind w:right="279"/>
        <w:rPr>
          <w:sz w:val="28"/>
          <w:szCs w:val="28"/>
        </w:rPr>
      </w:pPr>
    </w:p>
    <w:p w:rsidR="00AB48E3" w:rsidRPr="002B1EB2" w:rsidRDefault="00AB48E3" w:rsidP="00AB48E3">
      <w:pPr>
        <w:pStyle w:val="3"/>
        <w:ind w:right="279"/>
        <w:rPr>
          <w:sz w:val="28"/>
          <w:szCs w:val="28"/>
        </w:rPr>
      </w:pPr>
    </w:p>
    <w:p w:rsidR="001C06EA" w:rsidRDefault="001C06EA" w:rsidP="00AB48E3">
      <w:pPr>
        <w:pStyle w:val="3"/>
        <w:ind w:right="279"/>
        <w:rPr>
          <w:sz w:val="28"/>
          <w:szCs w:val="28"/>
        </w:rPr>
      </w:pPr>
    </w:p>
    <w:p w:rsidR="001C06EA" w:rsidRDefault="001C06EA" w:rsidP="00AB48E3">
      <w:pPr>
        <w:pStyle w:val="3"/>
        <w:ind w:right="279"/>
        <w:rPr>
          <w:sz w:val="28"/>
          <w:szCs w:val="28"/>
        </w:rPr>
      </w:pPr>
    </w:p>
    <w:p w:rsidR="001C06EA" w:rsidRDefault="001C06EA" w:rsidP="00AB48E3">
      <w:pPr>
        <w:pStyle w:val="3"/>
        <w:ind w:right="279"/>
        <w:rPr>
          <w:sz w:val="28"/>
          <w:szCs w:val="28"/>
        </w:rPr>
      </w:pPr>
    </w:p>
    <w:p w:rsidR="00AB48E3" w:rsidRPr="002B1EB2" w:rsidRDefault="00AB48E3" w:rsidP="00AB48E3">
      <w:pPr>
        <w:pStyle w:val="3"/>
        <w:ind w:right="279"/>
        <w:rPr>
          <w:sz w:val="28"/>
          <w:szCs w:val="28"/>
        </w:rPr>
      </w:pPr>
      <w:r w:rsidRPr="002B1EB2">
        <w:rPr>
          <w:sz w:val="28"/>
          <w:szCs w:val="28"/>
        </w:rPr>
        <w:t>Екатеринбург</w:t>
      </w:r>
    </w:p>
    <w:p w:rsidR="00AB48E3" w:rsidRPr="003C5286" w:rsidRDefault="00AB48E3" w:rsidP="001C06EA">
      <w:pPr>
        <w:tabs>
          <w:tab w:val="left" w:pos="8789"/>
        </w:tabs>
        <w:ind w:right="279"/>
        <w:jc w:val="center"/>
        <w:rPr>
          <w:sz w:val="28"/>
          <w:szCs w:val="28"/>
        </w:rPr>
      </w:pPr>
      <w:r w:rsidRPr="002B1E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06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EB2">
        <w:rPr>
          <w:rFonts w:ascii="Times New Roman" w:hAnsi="Times New Roman" w:cs="Times New Roman"/>
          <w:sz w:val="28"/>
          <w:szCs w:val="28"/>
        </w:rPr>
        <w:t>г.</w:t>
      </w:r>
    </w:p>
    <w:sectPr w:rsidR="00AB48E3" w:rsidRPr="003C5286" w:rsidSect="0095468A">
      <w:footerReference w:type="default" r:id="rId7"/>
      <w:type w:val="continuous"/>
      <w:pgSz w:w="11909" w:h="16838"/>
      <w:pgMar w:top="1134" w:right="850" w:bottom="113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F3F" w:rsidRDefault="00C35F3F" w:rsidP="00B372F5">
      <w:r>
        <w:separator/>
      </w:r>
    </w:p>
  </w:endnote>
  <w:endnote w:type="continuationSeparator" w:id="1">
    <w:p w:rsidR="00C35F3F" w:rsidRDefault="00C35F3F" w:rsidP="00B3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F5" w:rsidRDefault="008E1CA3">
    <w:pPr>
      <w:pStyle w:val="ae"/>
      <w:jc w:val="right"/>
    </w:pPr>
    <w:fldSimple w:instr=" PAGE   \* MERGEFORMAT ">
      <w:r w:rsidR="001C06EA">
        <w:rPr>
          <w:noProof/>
        </w:rPr>
        <w:t>8</w:t>
      </w:r>
    </w:fldSimple>
  </w:p>
  <w:p w:rsidR="00B372F5" w:rsidRDefault="00B372F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F3F" w:rsidRDefault="00C35F3F" w:rsidP="00B372F5">
      <w:r>
        <w:separator/>
      </w:r>
    </w:p>
  </w:footnote>
  <w:footnote w:type="continuationSeparator" w:id="1">
    <w:p w:rsidR="00C35F3F" w:rsidRDefault="00C35F3F" w:rsidP="00B37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>
    <w:nsid w:val="00000007"/>
    <w:multiLevelType w:val="multilevel"/>
    <w:tmpl w:val="F8F45ED4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18C03997"/>
    <w:multiLevelType w:val="multilevel"/>
    <w:tmpl w:val="2494B9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54009"/>
    <w:multiLevelType w:val="multilevel"/>
    <w:tmpl w:val="19E23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6330DB"/>
    <w:multiLevelType w:val="multilevel"/>
    <w:tmpl w:val="2372368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5F411C0A"/>
    <w:multiLevelType w:val="multilevel"/>
    <w:tmpl w:val="ACDE3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3A28E0"/>
    <w:multiLevelType w:val="multilevel"/>
    <w:tmpl w:val="9B2EE3F4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76BA135F"/>
    <w:multiLevelType w:val="multilevel"/>
    <w:tmpl w:val="BF384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4415EB"/>
    <w:multiLevelType w:val="hybridMultilevel"/>
    <w:tmpl w:val="BD7847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</w:compat>
  <w:rsids>
    <w:rsidRoot w:val="003F3ABD"/>
    <w:rsid w:val="00101141"/>
    <w:rsid w:val="001C06EA"/>
    <w:rsid w:val="003C5286"/>
    <w:rsid w:val="003F3ABD"/>
    <w:rsid w:val="004D3B82"/>
    <w:rsid w:val="00510D0B"/>
    <w:rsid w:val="006F19E6"/>
    <w:rsid w:val="008E1CA3"/>
    <w:rsid w:val="0095468A"/>
    <w:rsid w:val="00A30537"/>
    <w:rsid w:val="00AB48E3"/>
    <w:rsid w:val="00B372F5"/>
    <w:rsid w:val="00B569DF"/>
    <w:rsid w:val="00C35F3F"/>
    <w:rsid w:val="00DD527A"/>
    <w:rsid w:val="00DF3DDA"/>
    <w:rsid w:val="00ED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A3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AB48E3"/>
    <w:pPr>
      <w:keepNext/>
      <w:widowControl/>
      <w:jc w:val="center"/>
      <w:outlineLvl w:val="1"/>
    </w:pPr>
    <w:rPr>
      <w:rFonts w:ascii="Times New Roman" w:hAnsi="Times New Roman" w:cs="Times New Roman"/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rsid w:val="00AB48E3"/>
    <w:pPr>
      <w:keepNext/>
      <w:widowControl/>
      <w:tabs>
        <w:tab w:val="left" w:pos="8789"/>
      </w:tabs>
      <w:ind w:right="565"/>
      <w:jc w:val="center"/>
      <w:outlineLvl w:val="2"/>
    </w:pPr>
    <w:rPr>
      <w:rFonts w:ascii="Times New Roman" w:hAnsi="Times New Roman" w:cs="Times New Roman"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1CA3"/>
    <w:rPr>
      <w:rFonts w:cs="Times New Roman"/>
      <w:color w:val="000080"/>
      <w:u w:val="single"/>
    </w:rPr>
  </w:style>
  <w:style w:type="paragraph" w:customStyle="1" w:styleId="21">
    <w:name w:val="Основной текст (2)1"/>
    <w:basedOn w:val="a"/>
    <w:link w:val="22"/>
    <w:uiPriority w:val="99"/>
    <w:rsid w:val="008E1CA3"/>
    <w:pPr>
      <w:shd w:val="clear" w:color="auto" w:fill="FFFFFF"/>
      <w:spacing w:before="1860" w:after="1620" w:line="274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22">
    <w:name w:val="Основной текст (2)_"/>
    <w:basedOn w:val="a0"/>
    <w:link w:val="21"/>
    <w:uiPriority w:val="99"/>
    <w:locked/>
    <w:rsid w:val="008E1CA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basedOn w:val="22"/>
    <w:uiPriority w:val="99"/>
    <w:rsid w:val="008E1CA3"/>
    <w:rPr>
      <w:u w:val="single"/>
    </w:rPr>
  </w:style>
  <w:style w:type="character" w:customStyle="1" w:styleId="1">
    <w:name w:val="Заголовок №1_"/>
    <w:basedOn w:val="a0"/>
    <w:link w:val="11"/>
    <w:locked/>
    <w:rsid w:val="008E1CA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"/>
    <w:basedOn w:val="1"/>
    <w:uiPriority w:val="99"/>
    <w:rsid w:val="008E1CA3"/>
    <w:rPr>
      <w:u w:val="single"/>
    </w:rPr>
  </w:style>
  <w:style w:type="paragraph" w:styleId="a4">
    <w:name w:val="Body Text"/>
    <w:basedOn w:val="a"/>
    <w:link w:val="a5"/>
    <w:uiPriority w:val="99"/>
    <w:rsid w:val="008E1CA3"/>
    <w:pPr>
      <w:shd w:val="clear" w:color="auto" w:fill="FFFFFF"/>
      <w:spacing w:line="274" w:lineRule="exact"/>
      <w:ind w:hanging="200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E1CA3"/>
    <w:rPr>
      <w:rFonts w:cs="Courier New"/>
      <w:color w:val="000000"/>
    </w:rPr>
  </w:style>
  <w:style w:type="paragraph" w:customStyle="1" w:styleId="11">
    <w:name w:val="Заголовок №11"/>
    <w:basedOn w:val="a"/>
    <w:link w:val="1"/>
    <w:uiPriority w:val="99"/>
    <w:rsid w:val="008E1CA3"/>
    <w:pPr>
      <w:shd w:val="clear" w:color="auto" w:fill="FFFFFF"/>
      <w:spacing w:before="360" w:line="413" w:lineRule="exact"/>
      <w:outlineLvl w:val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ConsPlusNormal">
    <w:name w:val="ConsPlusNormal"/>
    <w:rsid w:val="00510D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semiHidden/>
    <w:unhideWhenUsed/>
    <w:rsid w:val="00AB48E3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48E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caption"/>
    <w:basedOn w:val="a"/>
    <w:unhideWhenUsed/>
    <w:qFormat/>
    <w:rsid w:val="00AB48E3"/>
    <w:pPr>
      <w:widowControl/>
      <w:jc w:val="center"/>
    </w:pPr>
    <w:rPr>
      <w:rFonts w:ascii="Times New Roman" w:hAnsi="Times New Roman" w:cs="Times New Roman"/>
      <w:b/>
      <w:color w:val="auto"/>
      <w:szCs w:val="20"/>
    </w:rPr>
  </w:style>
  <w:style w:type="paragraph" w:styleId="a9">
    <w:name w:val="Title"/>
    <w:basedOn w:val="a"/>
    <w:link w:val="aa"/>
    <w:qFormat/>
    <w:rsid w:val="00AB48E3"/>
    <w:pPr>
      <w:widowControl/>
      <w:spacing w:line="312" w:lineRule="auto"/>
      <w:jc w:val="center"/>
    </w:pPr>
    <w:rPr>
      <w:rFonts w:ascii="Times New Roman" w:eastAsia="Calibri" w:hAnsi="Times New Roman" w:cs="Times New Roman"/>
      <w:b/>
      <w:color w:val="auto"/>
      <w:szCs w:val="20"/>
      <w:lang w:eastAsia="en-US"/>
    </w:rPr>
  </w:style>
  <w:style w:type="character" w:customStyle="1" w:styleId="aa">
    <w:name w:val="Название Знак"/>
    <w:basedOn w:val="a0"/>
    <w:link w:val="a9"/>
    <w:rsid w:val="00AB48E3"/>
    <w:rPr>
      <w:rFonts w:ascii="Times New Roman" w:eastAsia="Calibri" w:hAnsi="Times New Roman" w:cs="Times New Roman"/>
      <w:b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AB48E3"/>
    <w:rPr>
      <w:rFonts w:ascii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AB48E3"/>
    <w:rPr>
      <w:rFonts w:ascii="Times New Roman" w:hAnsi="Times New Roman" w:cs="Times New Roman"/>
      <w:sz w:val="32"/>
      <w:szCs w:val="20"/>
    </w:rPr>
  </w:style>
  <w:style w:type="character" w:customStyle="1" w:styleId="ab">
    <w:name w:val="Основной текст_"/>
    <w:basedOn w:val="a0"/>
    <w:link w:val="24"/>
    <w:rsid w:val="00AB48E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b"/>
    <w:rsid w:val="00AB48E3"/>
    <w:rPr>
      <w:color w:val="000000"/>
      <w:spacing w:val="0"/>
      <w:w w:val="100"/>
      <w:position w:val="0"/>
      <w:u w:val="single"/>
      <w:lang w:val="ru-RU"/>
    </w:rPr>
  </w:style>
  <w:style w:type="character" w:customStyle="1" w:styleId="25">
    <w:name w:val="Заголовок №2_"/>
    <w:basedOn w:val="a0"/>
    <w:link w:val="26"/>
    <w:rsid w:val="00AB48E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 + Курсив"/>
    <w:basedOn w:val="ab"/>
    <w:uiPriority w:val="99"/>
    <w:rsid w:val="00AB48E3"/>
    <w:rPr>
      <w:i/>
      <w:iCs/>
      <w:color w:val="000000"/>
      <w:spacing w:val="0"/>
      <w:w w:val="100"/>
      <w:position w:val="0"/>
      <w:lang w:val="ru-RU"/>
    </w:rPr>
  </w:style>
  <w:style w:type="paragraph" w:customStyle="1" w:styleId="24">
    <w:name w:val="Основной текст2"/>
    <w:basedOn w:val="a"/>
    <w:link w:val="ab"/>
    <w:rsid w:val="00AB48E3"/>
    <w:pPr>
      <w:shd w:val="clear" w:color="auto" w:fill="FFFFFF"/>
      <w:spacing w:line="648" w:lineRule="exact"/>
      <w:ind w:hanging="360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rsid w:val="00AB48E3"/>
    <w:pPr>
      <w:shd w:val="clear" w:color="auto" w:fill="FFFFFF"/>
      <w:spacing w:before="420" w:after="420" w:line="0" w:lineRule="atLeas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d">
    <w:name w:val="List Paragraph"/>
    <w:basedOn w:val="a"/>
    <w:uiPriority w:val="34"/>
    <w:qFormat/>
    <w:rsid w:val="00AB48E3"/>
    <w:pPr>
      <w:ind w:left="720"/>
      <w:contextualSpacing/>
    </w:pPr>
    <w:rPr>
      <w:rFonts w:eastAsia="Courier New"/>
    </w:rPr>
  </w:style>
  <w:style w:type="character" w:customStyle="1" w:styleId="c1">
    <w:name w:val="c1"/>
    <w:basedOn w:val="a0"/>
    <w:rsid w:val="00AB48E3"/>
  </w:style>
  <w:style w:type="character" w:customStyle="1" w:styleId="4">
    <w:name w:val="Основной текст (4)"/>
    <w:basedOn w:val="a0"/>
    <w:link w:val="8"/>
    <w:uiPriority w:val="99"/>
    <w:locked/>
    <w:rsid w:val="00AB48E3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AB48E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31">
    <w:name w:val="Основной текст + Курсив3"/>
    <w:basedOn w:val="4"/>
    <w:uiPriority w:val="99"/>
    <w:rsid w:val="00AB48E3"/>
    <w:rPr>
      <w:i/>
      <w:iCs/>
      <w:sz w:val="22"/>
      <w:szCs w:val="22"/>
      <w:u w:val="none"/>
    </w:rPr>
  </w:style>
  <w:style w:type="paragraph" w:customStyle="1" w:styleId="60">
    <w:name w:val="Основной текст (6)"/>
    <w:basedOn w:val="a"/>
    <w:link w:val="6"/>
    <w:uiPriority w:val="99"/>
    <w:rsid w:val="00AB48E3"/>
    <w:pPr>
      <w:shd w:val="clear" w:color="auto" w:fill="FFFFFF"/>
      <w:spacing w:line="259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8">
    <w:name w:val="Основной текст (8)"/>
    <w:basedOn w:val="a"/>
    <w:link w:val="4"/>
    <w:uiPriority w:val="99"/>
    <w:rsid w:val="00AB48E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u w:val="single"/>
    </w:rPr>
  </w:style>
  <w:style w:type="paragraph" w:styleId="ae">
    <w:name w:val="footer"/>
    <w:basedOn w:val="a"/>
    <w:link w:val="af"/>
    <w:uiPriority w:val="99"/>
    <w:unhideWhenUsed/>
    <w:rsid w:val="00B372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372F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                                                          УТВЕРЖДАЮ</vt:lpstr>
    </vt:vector>
  </TitlesOfParts>
  <Company/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                                                         УТВЕРЖДАЮ</dc:title>
  <dc:subject/>
  <dc:creator>Ирочка</dc:creator>
  <cp:keywords/>
  <dc:description/>
  <cp:lastModifiedBy>Admin</cp:lastModifiedBy>
  <cp:revision>4</cp:revision>
  <cp:lastPrinted>2016-06-16T10:08:00Z</cp:lastPrinted>
  <dcterms:created xsi:type="dcterms:W3CDTF">2015-10-15T13:14:00Z</dcterms:created>
  <dcterms:modified xsi:type="dcterms:W3CDTF">2016-06-16T10:11:00Z</dcterms:modified>
</cp:coreProperties>
</file>