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D0CF2" w14:textId="77777777" w:rsidR="00420EB8" w:rsidRPr="002865E5" w:rsidRDefault="00420EB8" w:rsidP="00346AAF">
      <w:pPr>
        <w:autoSpaceDE w:val="0"/>
        <w:autoSpaceDN w:val="0"/>
        <w:adjustRightInd w:val="0"/>
        <w:ind w:left="5387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10" w:tblpY="-49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4"/>
        <w:gridCol w:w="1650"/>
        <w:gridCol w:w="334"/>
        <w:gridCol w:w="851"/>
        <w:gridCol w:w="4252"/>
      </w:tblGrid>
      <w:tr w:rsidR="00420EB8" w:rsidRPr="00AA184D" w14:paraId="57F62EF0" w14:textId="77777777" w:rsidTr="00090D9E">
        <w:trPr>
          <w:trHeight w:val="300"/>
        </w:trPr>
        <w:tc>
          <w:tcPr>
            <w:tcW w:w="4344" w:type="dxa"/>
            <w:gridSpan w:val="4"/>
          </w:tcPr>
          <w:p w14:paraId="75168A3C" w14:textId="77777777" w:rsidR="00420EB8" w:rsidRPr="00AA184D" w:rsidRDefault="00420EB8" w:rsidP="00FA088B">
            <w:pPr>
              <w:ind w:left="-113" w:right="-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A184D">
              <w:rPr>
                <w:rFonts w:ascii="Liberation Serif" w:hAnsi="Liberation Serif" w:cs="Liberation Serif"/>
                <w:b/>
                <w:sz w:val="24"/>
                <w:szCs w:val="24"/>
              </w:rPr>
              <w:t>ПРАВИТЕЛЬСТВО</w:t>
            </w:r>
          </w:p>
          <w:p w14:paraId="7CC21654" w14:textId="77777777" w:rsidR="00420EB8" w:rsidRPr="00AA184D" w:rsidRDefault="00420EB8" w:rsidP="00FA088B">
            <w:pPr>
              <w:ind w:left="-113" w:right="-113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AA184D">
              <w:rPr>
                <w:rFonts w:ascii="Liberation Serif" w:hAnsi="Liberation Serif" w:cs="Liberation Serif"/>
                <w:b/>
                <w:sz w:val="24"/>
                <w:szCs w:val="24"/>
              </w:rPr>
              <w:t>СВЕРДЛОВСКОЙ ОБЛАСТИ</w:t>
            </w:r>
          </w:p>
        </w:tc>
        <w:tc>
          <w:tcPr>
            <w:tcW w:w="1185" w:type="dxa"/>
            <w:gridSpan w:val="2"/>
            <w:vMerge w:val="restart"/>
          </w:tcPr>
          <w:p w14:paraId="3CDFA281" w14:textId="77777777" w:rsidR="00420EB8" w:rsidRPr="00AA184D" w:rsidRDefault="00420EB8" w:rsidP="00FA088B">
            <w:pPr>
              <w:tabs>
                <w:tab w:val="left" w:pos="-2160"/>
                <w:tab w:val="left" w:pos="5040"/>
              </w:tabs>
              <w:autoSpaceDE w:val="0"/>
              <w:autoSpaceDN w:val="0"/>
              <w:adjustRightInd w:val="0"/>
              <w:ind w:right="4935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  <w:p w14:paraId="6A6A10CB" w14:textId="77777777" w:rsidR="00420EB8" w:rsidRPr="00AA184D" w:rsidRDefault="00420EB8" w:rsidP="00FA088B">
            <w:pPr>
              <w:tabs>
                <w:tab w:val="left" w:pos="-2160"/>
                <w:tab w:val="left" w:pos="5040"/>
              </w:tabs>
              <w:autoSpaceDE w:val="0"/>
              <w:autoSpaceDN w:val="0"/>
              <w:adjustRightInd w:val="0"/>
              <w:ind w:right="4935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46C0C881" w14:textId="66A2ED81" w:rsidR="00420EB8" w:rsidRPr="00AA184D" w:rsidRDefault="008877B3" w:rsidP="00FA088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Руководителям исполнительных органов государственной власти</w:t>
            </w:r>
            <w:r w:rsidR="001E0439" w:rsidRPr="001E0439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Свердловской области</w:t>
            </w:r>
            <w:r w:rsidR="00BD790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            </w:t>
            </w:r>
            <w:proofErr w:type="gramStart"/>
            <w:r w:rsidR="00BD790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  (</w:t>
            </w:r>
            <w:proofErr w:type="gramEnd"/>
            <w:r w:rsidR="00BD790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по списку)</w:t>
            </w:r>
            <w:r w:rsidR="001E0439" w:rsidRPr="001E0439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</w:t>
            </w:r>
          </w:p>
          <w:p w14:paraId="6CD8E5D6" w14:textId="77777777" w:rsidR="00420EB8" w:rsidRPr="00AA184D" w:rsidRDefault="00420EB8" w:rsidP="00FA088B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20EB8" w:rsidRPr="00AA184D" w14:paraId="0D52ACF6" w14:textId="77777777" w:rsidTr="00090D9E">
        <w:trPr>
          <w:trHeight w:val="1587"/>
        </w:trPr>
        <w:tc>
          <w:tcPr>
            <w:tcW w:w="4344" w:type="dxa"/>
            <w:gridSpan w:val="4"/>
          </w:tcPr>
          <w:p w14:paraId="1A73921E" w14:textId="77777777" w:rsidR="00420EB8" w:rsidRPr="00AA184D" w:rsidRDefault="00420EB8" w:rsidP="00FA088B">
            <w:pPr>
              <w:ind w:left="-113" w:right="-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A184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Министерство энергетики </w:t>
            </w:r>
          </w:p>
          <w:p w14:paraId="5EB95613" w14:textId="77777777" w:rsidR="00420EB8" w:rsidRPr="00AA184D" w:rsidRDefault="00420EB8" w:rsidP="00FA088B">
            <w:pPr>
              <w:ind w:left="-113" w:right="-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A184D">
              <w:rPr>
                <w:rFonts w:ascii="Liberation Serif" w:hAnsi="Liberation Serif" w:cs="Liberation Serif"/>
                <w:b/>
                <w:sz w:val="24"/>
                <w:szCs w:val="24"/>
              </w:rPr>
              <w:t>и жилищно-коммунального хозяйства Свердловской области</w:t>
            </w:r>
          </w:p>
          <w:p w14:paraId="0727F431" w14:textId="77777777" w:rsidR="00420EB8" w:rsidRPr="00AA184D" w:rsidRDefault="00420EB8" w:rsidP="004F36C0">
            <w:pPr>
              <w:ind w:right="-113"/>
              <w:rPr>
                <w:rFonts w:ascii="Liberation Serif" w:hAnsi="Liberation Serif" w:cs="Liberation Serif"/>
                <w:sz w:val="18"/>
                <w:szCs w:val="28"/>
              </w:rPr>
            </w:pPr>
          </w:p>
          <w:p w14:paraId="22CFB4C0" w14:textId="77777777" w:rsidR="00420EB8" w:rsidRPr="00AA184D" w:rsidRDefault="00420EB8" w:rsidP="00FA088B">
            <w:pPr>
              <w:ind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AA184D">
              <w:rPr>
                <w:rFonts w:ascii="Liberation Serif" w:hAnsi="Liberation Serif" w:cs="Liberation Serif"/>
                <w:sz w:val="18"/>
              </w:rPr>
              <w:t xml:space="preserve">Октябрьская пл.,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AA184D">
                <w:rPr>
                  <w:rFonts w:ascii="Liberation Serif" w:hAnsi="Liberation Serif" w:cs="Liberation Serif"/>
                  <w:sz w:val="18"/>
                </w:rPr>
                <w:t>1, г</w:t>
              </w:r>
            </w:smartTag>
            <w:r w:rsidRPr="00AA184D">
              <w:rPr>
                <w:rFonts w:ascii="Liberation Serif" w:hAnsi="Liberation Serif" w:cs="Liberation Serif"/>
                <w:sz w:val="18"/>
              </w:rPr>
              <w:t>. Екатеринбург, 620031</w:t>
            </w:r>
          </w:p>
          <w:p w14:paraId="1555DF07" w14:textId="77777777" w:rsidR="00420EB8" w:rsidRPr="00AA184D" w:rsidRDefault="00420EB8" w:rsidP="00FA088B">
            <w:pPr>
              <w:ind w:left="34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AA184D">
              <w:rPr>
                <w:rFonts w:ascii="Liberation Serif" w:hAnsi="Liberation Serif" w:cs="Liberation Serif"/>
                <w:sz w:val="18"/>
              </w:rPr>
              <w:t>Телефон: (343) 312-00-12, Факс: (343) 312-00-12 (0)</w:t>
            </w:r>
          </w:p>
          <w:p w14:paraId="1A59C8A4" w14:textId="77777777" w:rsidR="00420EB8" w:rsidRPr="00AA184D" w:rsidRDefault="00420EB8" w:rsidP="00FA088B">
            <w:pPr>
              <w:ind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AA184D">
              <w:rPr>
                <w:rFonts w:ascii="Liberation Serif" w:hAnsi="Liberation Serif" w:cs="Liberation Serif"/>
                <w:sz w:val="18"/>
              </w:rPr>
              <w:t xml:space="preserve">Сайт: </w:t>
            </w:r>
            <w:r w:rsidRPr="00AA184D">
              <w:rPr>
                <w:rFonts w:ascii="Liberation Serif" w:hAnsi="Liberation Serif" w:cs="Liberation Serif"/>
                <w:sz w:val="18"/>
                <w:lang w:val="en-US"/>
              </w:rPr>
              <w:t>energy</w:t>
            </w:r>
            <w:r w:rsidRPr="00AA184D">
              <w:rPr>
                <w:rFonts w:ascii="Liberation Serif" w:hAnsi="Liberation Serif" w:cs="Liberation Serif"/>
                <w:sz w:val="18"/>
              </w:rPr>
              <w:t>.</w:t>
            </w:r>
            <w:proofErr w:type="spellStart"/>
            <w:r w:rsidRPr="00AA184D">
              <w:rPr>
                <w:rFonts w:ascii="Liberation Serif" w:hAnsi="Liberation Serif" w:cs="Liberation Serif"/>
                <w:sz w:val="18"/>
                <w:lang w:val="en-US"/>
              </w:rPr>
              <w:t>midural</w:t>
            </w:r>
            <w:proofErr w:type="spellEnd"/>
            <w:r w:rsidRPr="00AA184D">
              <w:rPr>
                <w:rFonts w:ascii="Liberation Serif" w:hAnsi="Liberation Serif" w:cs="Liberation Serif"/>
                <w:sz w:val="18"/>
              </w:rPr>
              <w:t>.</w:t>
            </w:r>
            <w:proofErr w:type="spellStart"/>
            <w:r w:rsidRPr="00AA184D">
              <w:rPr>
                <w:rFonts w:ascii="Liberation Serif" w:hAnsi="Liberation Serif" w:cs="Liberation Serif"/>
                <w:sz w:val="18"/>
                <w:lang w:val="en-US"/>
              </w:rPr>
              <w:t>ru</w:t>
            </w:r>
            <w:proofErr w:type="spellEnd"/>
            <w:r w:rsidRPr="00AA184D">
              <w:rPr>
                <w:rFonts w:ascii="Liberation Serif" w:hAnsi="Liberation Serif" w:cs="Liberation Serif"/>
                <w:sz w:val="18"/>
              </w:rPr>
              <w:t xml:space="preserve"> </w:t>
            </w:r>
            <w:r w:rsidRPr="00AA184D">
              <w:rPr>
                <w:rFonts w:ascii="Liberation Serif" w:hAnsi="Liberation Serif" w:cs="Liberation Serif"/>
                <w:sz w:val="18"/>
                <w:lang w:val="en-US"/>
              </w:rPr>
              <w:t>E</w:t>
            </w:r>
            <w:r w:rsidRPr="00AA184D">
              <w:rPr>
                <w:rFonts w:ascii="Liberation Serif" w:hAnsi="Liberation Serif" w:cs="Liberation Serif"/>
                <w:sz w:val="18"/>
              </w:rPr>
              <w:t>-</w:t>
            </w:r>
            <w:r w:rsidRPr="00AA184D">
              <w:rPr>
                <w:rFonts w:ascii="Liberation Serif" w:hAnsi="Liberation Serif" w:cs="Liberation Serif"/>
                <w:sz w:val="18"/>
                <w:lang w:val="en-US"/>
              </w:rPr>
              <w:t>mail</w:t>
            </w:r>
            <w:r w:rsidRPr="00AA184D">
              <w:rPr>
                <w:rFonts w:ascii="Liberation Serif" w:hAnsi="Liberation Serif" w:cs="Liberation Serif"/>
                <w:sz w:val="18"/>
              </w:rPr>
              <w:t xml:space="preserve">: </w:t>
            </w:r>
            <w:proofErr w:type="spellStart"/>
            <w:r w:rsidRPr="00AA184D">
              <w:rPr>
                <w:rFonts w:ascii="Liberation Serif" w:hAnsi="Liberation Serif" w:cs="Liberation Serif"/>
                <w:sz w:val="18"/>
                <w:lang w:val="en-US"/>
              </w:rPr>
              <w:t>minenergo</w:t>
            </w:r>
            <w:proofErr w:type="spellEnd"/>
            <w:r w:rsidRPr="00AA184D">
              <w:rPr>
                <w:rFonts w:ascii="Liberation Serif" w:hAnsi="Liberation Serif" w:cs="Liberation Serif"/>
                <w:sz w:val="18"/>
              </w:rPr>
              <w:t>@</w:t>
            </w:r>
            <w:proofErr w:type="spellStart"/>
            <w:r w:rsidRPr="00AA184D">
              <w:rPr>
                <w:rFonts w:ascii="Liberation Serif" w:hAnsi="Liberation Serif" w:cs="Liberation Serif"/>
                <w:sz w:val="18"/>
                <w:lang w:val="en-US"/>
              </w:rPr>
              <w:t>egov</w:t>
            </w:r>
            <w:proofErr w:type="spellEnd"/>
            <w:r w:rsidRPr="00AA184D">
              <w:rPr>
                <w:rFonts w:ascii="Liberation Serif" w:hAnsi="Liberation Serif" w:cs="Liberation Serif"/>
                <w:sz w:val="18"/>
              </w:rPr>
              <w:t>66.</w:t>
            </w:r>
            <w:proofErr w:type="spellStart"/>
            <w:r w:rsidRPr="00AA184D">
              <w:rPr>
                <w:rFonts w:ascii="Liberation Serif" w:hAnsi="Liberation Serif" w:cs="Liberation Serif"/>
                <w:sz w:val="18"/>
                <w:lang w:val="en-US"/>
              </w:rPr>
              <w:t>ru</w:t>
            </w:r>
            <w:proofErr w:type="spellEnd"/>
          </w:p>
          <w:p w14:paraId="0172FECB" w14:textId="77777777" w:rsidR="00420EB8" w:rsidRPr="00AA184D" w:rsidRDefault="00420EB8" w:rsidP="00FA088B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1185" w:type="dxa"/>
            <w:gridSpan w:val="2"/>
            <w:vMerge/>
          </w:tcPr>
          <w:p w14:paraId="33A5629A" w14:textId="77777777" w:rsidR="00420EB8" w:rsidRPr="00AA184D" w:rsidRDefault="00420EB8" w:rsidP="00FA088B">
            <w:pPr>
              <w:tabs>
                <w:tab w:val="left" w:pos="-2160"/>
                <w:tab w:val="left" w:pos="5040"/>
              </w:tabs>
              <w:autoSpaceDE w:val="0"/>
              <w:autoSpaceDN w:val="0"/>
              <w:adjustRightInd w:val="0"/>
              <w:ind w:right="4935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6AC471E7" w14:textId="77777777" w:rsidR="00420EB8" w:rsidRPr="00AA184D" w:rsidRDefault="00420EB8" w:rsidP="00FA088B">
            <w:pPr>
              <w:tabs>
                <w:tab w:val="left" w:pos="-2160"/>
                <w:tab w:val="left" w:pos="5040"/>
              </w:tabs>
              <w:autoSpaceDE w:val="0"/>
              <w:autoSpaceDN w:val="0"/>
              <w:adjustRightInd w:val="0"/>
              <w:ind w:right="4935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20EB8" w:rsidRPr="00AA184D" w14:paraId="2ABF3341" w14:textId="77777777" w:rsidTr="00090D9E">
        <w:trPr>
          <w:trHeight w:val="106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C202CE" w14:textId="77777777" w:rsidR="00420EB8" w:rsidRPr="00AA184D" w:rsidRDefault="00420EB8" w:rsidP="00FA088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184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%REG_DATE%</w:t>
            </w:r>
          </w:p>
        </w:tc>
        <w:tc>
          <w:tcPr>
            <w:tcW w:w="284" w:type="dxa"/>
            <w:tcMar>
              <w:left w:w="113" w:type="dxa"/>
              <w:right w:w="113" w:type="dxa"/>
            </w:tcMar>
            <w:vAlign w:val="bottom"/>
          </w:tcPr>
          <w:p w14:paraId="28F25D79" w14:textId="77777777" w:rsidR="00420EB8" w:rsidRPr="00AA184D" w:rsidRDefault="00420EB8" w:rsidP="00FA088B">
            <w:pPr>
              <w:keepNext/>
              <w:autoSpaceDE w:val="0"/>
              <w:autoSpaceDN w:val="0"/>
              <w:adjustRightInd w:val="0"/>
              <w:ind w:left="-284" w:right="-284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AA184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4F8AD1E" w14:textId="77777777" w:rsidR="00420EB8" w:rsidRPr="00AA184D" w:rsidRDefault="00420EB8" w:rsidP="00FA088B">
            <w:pPr>
              <w:keepNext/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184D">
              <w:rPr>
                <w:rFonts w:ascii="Liberation Serif" w:hAnsi="Liberation Serif" w:cs="Liberation Serif"/>
                <w:sz w:val="24"/>
                <w:szCs w:val="24"/>
              </w:rPr>
              <w:t>%REG_NUM%</w:t>
            </w:r>
          </w:p>
        </w:tc>
        <w:tc>
          <w:tcPr>
            <w:tcW w:w="851" w:type="dxa"/>
            <w:vMerge w:val="restart"/>
            <w:vAlign w:val="bottom"/>
          </w:tcPr>
          <w:p w14:paraId="031640A7" w14:textId="77777777" w:rsidR="00420EB8" w:rsidRPr="00AA184D" w:rsidRDefault="00420EB8" w:rsidP="00FA088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lang w:val="en-US"/>
              </w:rPr>
            </w:pPr>
          </w:p>
        </w:tc>
        <w:tc>
          <w:tcPr>
            <w:tcW w:w="4252" w:type="dxa"/>
            <w:vMerge/>
            <w:shd w:val="clear" w:color="auto" w:fill="auto"/>
            <w:vAlign w:val="bottom"/>
          </w:tcPr>
          <w:p w14:paraId="07BAF7C0" w14:textId="77777777" w:rsidR="00420EB8" w:rsidRPr="00AA184D" w:rsidRDefault="00420EB8" w:rsidP="00FA088B">
            <w:pPr>
              <w:tabs>
                <w:tab w:val="left" w:pos="-2160"/>
                <w:tab w:val="left" w:pos="5040"/>
              </w:tabs>
              <w:autoSpaceDE w:val="0"/>
              <w:autoSpaceDN w:val="0"/>
              <w:adjustRightInd w:val="0"/>
              <w:ind w:right="4935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</w:p>
        </w:tc>
      </w:tr>
      <w:tr w:rsidR="00420EB8" w:rsidRPr="00AA184D" w14:paraId="305AFEFB" w14:textId="77777777" w:rsidTr="00090D9E">
        <w:trPr>
          <w:trHeight w:val="329"/>
        </w:trPr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14:paraId="041E1F6C" w14:textId="77777777" w:rsidR="00420EB8" w:rsidRPr="00AA184D" w:rsidRDefault="00420EB8" w:rsidP="00FA088B">
            <w:pPr>
              <w:keepNext/>
              <w:autoSpaceDE w:val="0"/>
              <w:autoSpaceDN w:val="0"/>
              <w:adjustRightInd w:val="0"/>
              <w:ind w:right="-227"/>
              <w:outlineLvl w:val="1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AA184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на</w:t>
            </w:r>
            <w:proofErr w:type="spellEnd"/>
            <w:r w:rsidRPr="00AA18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A184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A81C29" w14:textId="77777777" w:rsidR="00420EB8" w:rsidRPr="00AA184D" w:rsidRDefault="00420EB8" w:rsidP="00FA088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113" w:type="dxa"/>
              <w:right w:w="113" w:type="dxa"/>
            </w:tcMar>
            <w:vAlign w:val="bottom"/>
          </w:tcPr>
          <w:p w14:paraId="564D0947" w14:textId="77777777" w:rsidR="00420EB8" w:rsidRPr="00AA184D" w:rsidRDefault="00420EB8" w:rsidP="00FA088B">
            <w:pPr>
              <w:keepNext/>
              <w:autoSpaceDE w:val="0"/>
              <w:autoSpaceDN w:val="0"/>
              <w:adjustRightInd w:val="0"/>
              <w:ind w:left="-284" w:right="-284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184D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469C9B6" w14:textId="77777777" w:rsidR="00420EB8" w:rsidRPr="00AA184D" w:rsidRDefault="00420EB8" w:rsidP="00FA088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bottom"/>
          </w:tcPr>
          <w:p w14:paraId="496C3644" w14:textId="77777777" w:rsidR="00420EB8" w:rsidRPr="00AA184D" w:rsidRDefault="00420EB8" w:rsidP="00FA088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lang w:val="en-US"/>
              </w:rPr>
            </w:pPr>
          </w:p>
        </w:tc>
        <w:tc>
          <w:tcPr>
            <w:tcW w:w="4252" w:type="dxa"/>
            <w:vMerge/>
            <w:vAlign w:val="bottom"/>
          </w:tcPr>
          <w:p w14:paraId="576A9ECD" w14:textId="77777777" w:rsidR="00420EB8" w:rsidRPr="00AA184D" w:rsidRDefault="00420EB8" w:rsidP="00FA088B">
            <w:pPr>
              <w:tabs>
                <w:tab w:val="left" w:pos="-2160"/>
                <w:tab w:val="left" w:pos="5040"/>
              </w:tabs>
              <w:autoSpaceDE w:val="0"/>
              <w:autoSpaceDN w:val="0"/>
              <w:adjustRightInd w:val="0"/>
              <w:ind w:right="4935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</w:tr>
    </w:tbl>
    <w:p w14:paraId="3546C88F" w14:textId="77777777" w:rsidR="003F2B3F" w:rsidRPr="003F2B3F" w:rsidRDefault="003F2B3F" w:rsidP="003F2B3F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>О Фестивале энергосбережения и экологии</w:t>
      </w:r>
    </w:p>
    <w:p w14:paraId="10B94D3C" w14:textId="7788E991" w:rsidR="0045263A" w:rsidRDefault="003F2B3F" w:rsidP="003F2B3F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>#</w:t>
      </w:r>
      <w:proofErr w:type="spellStart"/>
      <w:r w:rsidRPr="003F2B3F">
        <w:rPr>
          <w:rFonts w:ascii="Liberation Serif" w:hAnsi="Liberation Serif" w:cs="Liberation Serif"/>
          <w:sz w:val="28"/>
          <w:szCs w:val="28"/>
        </w:rPr>
        <w:t>ВместеЯрче</w:t>
      </w:r>
      <w:proofErr w:type="spellEnd"/>
      <w:r w:rsidRPr="003F2B3F">
        <w:rPr>
          <w:rFonts w:ascii="Liberation Serif" w:hAnsi="Liberation Serif" w:cs="Liberation Serif"/>
          <w:sz w:val="28"/>
          <w:szCs w:val="28"/>
        </w:rPr>
        <w:t xml:space="preserve"> – 2020 в Свердловской области</w:t>
      </w:r>
    </w:p>
    <w:p w14:paraId="50382C14" w14:textId="77777777" w:rsidR="002A5312" w:rsidRDefault="002A5312" w:rsidP="0024545F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</w:p>
    <w:p w14:paraId="5A7554CA" w14:textId="77777777" w:rsidR="003F2B3F" w:rsidRPr="00AA184D" w:rsidRDefault="003F2B3F" w:rsidP="0024545F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</w:p>
    <w:p w14:paraId="3E854B4C" w14:textId="77777777" w:rsidR="003F2B3F" w:rsidRP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>Министерство энергетики и жилищно-коммунального хозяйства Свердловской области (далее – Министерство) информирует.</w:t>
      </w:r>
    </w:p>
    <w:p w14:paraId="1AA677E1" w14:textId="77777777" w:rsidR="003F2B3F" w:rsidRP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 xml:space="preserve">В целях популяризации применения современных </w:t>
      </w:r>
      <w:proofErr w:type="spellStart"/>
      <w:r w:rsidRPr="003F2B3F">
        <w:rPr>
          <w:rFonts w:ascii="Liberation Serif" w:hAnsi="Liberation Serif" w:cs="Liberation Serif"/>
          <w:sz w:val="28"/>
          <w:szCs w:val="28"/>
        </w:rPr>
        <w:t>энергоэффективных</w:t>
      </w:r>
      <w:proofErr w:type="spellEnd"/>
      <w:r w:rsidRPr="003F2B3F">
        <w:rPr>
          <w:rFonts w:ascii="Liberation Serif" w:hAnsi="Liberation Serif" w:cs="Liberation Serif"/>
          <w:sz w:val="28"/>
          <w:szCs w:val="28"/>
        </w:rPr>
        <w:t xml:space="preserve"> технологий в быту и на производстве, бережного отношения к энергоресурсам, труду энергетиков, Свердловская область в 2020 году вновь принимает участие во Всероссийском фестивале энергосбережения и экологии #</w:t>
      </w:r>
      <w:proofErr w:type="spellStart"/>
      <w:r w:rsidRPr="003F2B3F">
        <w:rPr>
          <w:rFonts w:ascii="Liberation Serif" w:hAnsi="Liberation Serif" w:cs="Liberation Serif"/>
          <w:sz w:val="28"/>
          <w:szCs w:val="28"/>
        </w:rPr>
        <w:t>ВместеЯрче</w:t>
      </w:r>
      <w:proofErr w:type="spellEnd"/>
      <w:r w:rsidRPr="003F2B3F">
        <w:rPr>
          <w:rFonts w:ascii="Liberation Serif" w:hAnsi="Liberation Serif" w:cs="Liberation Serif"/>
          <w:sz w:val="28"/>
          <w:szCs w:val="28"/>
        </w:rPr>
        <w:t xml:space="preserve"> (далее – Фестиваль).</w:t>
      </w:r>
    </w:p>
    <w:p w14:paraId="7F51C156" w14:textId="77777777" w:rsidR="003F2B3F" w:rsidRP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 xml:space="preserve">В 2020 году исполняется 5 лет Фестивалю. </w:t>
      </w:r>
    </w:p>
    <w:p w14:paraId="7E72EED5" w14:textId="77777777" w:rsidR="003F2B3F" w:rsidRP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>Фестиваль посвящен вопросам энергосбережения и экологии, а также популяризации профессий топливно-энергетических компаний. Особое внимание уделяется популяризации культуры конкретных дел дома или на работе в сфере энергосбережения и экологии, которые зависят от самого гражданина, на личный вклад каждого. В 2020 году Россия отмечает 75-летие победы в Великой Отечественной войне и 100-летие плана ГОЭЛРО (далее – план), в связи с этим особый акцент Фестиваля будет сделан на историю развития энергетики после принятия плана, а также в военные годы и вкладе энергетиков в оборону страны.</w:t>
      </w:r>
    </w:p>
    <w:p w14:paraId="1A41657B" w14:textId="77777777" w:rsidR="003F2B3F" w:rsidRP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>Фестиваль в 2020 году включает:</w:t>
      </w:r>
    </w:p>
    <w:p w14:paraId="59DEDC26" w14:textId="77777777" w:rsidR="003F2B3F" w:rsidRP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 xml:space="preserve">– масштабные праздники для всей семьи с вовлечением руководителей органов власти, компаний, деятелей науки, культуры в рамках программ                    </w:t>
      </w:r>
      <w:proofErr w:type="gramStart"/>
      <w:r w:rsidRPr="003F2B3F">
        <w:rPr>
          <w:rFonts w:ascii="Liberation Serif" w:hAnsi="Liberation Serif" w:cs="Liberation Serif"/>
          <w:sz w:val="28"/>
          <w:szCs w:val="28"/>
        </w:rPr>
        <w:t xml:space="preserve">   «</w:t>
      </w:r>
      <w:proofErr w:type="gramEnd"/>
      <w:r w:rsidRPr="003F2B3F">
        <w:rPr>
          <w:rFonts w:ascii="Liberation Serif" w:hAnsi="Liberation Serif" w:cs="Liberation Serif"/>
          <w:sz w:val="28"/>
          <w:szCs w:val="28"/>
        </w:rPr>
        <w:t>Дня города» в крупных городах Свердловской области.</w:t>
      </w:r>
    </w:p>
    <w:p w14:paraId="55B08E0C" w14:textId="77777777" w:rsidR="003F2B3F" w:rsidRP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>– социальную кампанию #</w:t>
      </w:r>
      <w:proofErr w:type="spellStart"/>
      <w:r w:rsidRPr="003F2B3F">
        <w:rPr>
          <w:rFonts w:ascii="Liberation Serif" w:hAnsi="Liberation Serif" w:cs="Liberation Serif"/>
          <w:sz w:val="28"/>
          <w:szCs w:val="28"/>
        </w:rPr>
        <w:t>ВместеЯрче</w:t>
      </w:r>
      <w:proofErr w:type="spellEnd"/>
      <w:r w:rsidRPr="003F2B3F">
        <w:rPr>
          <w:rFonts w:ascii="Liberation Serif" w:hAnsi="Liberation Serif" w:cs="Liberation Serif"/>
          <w:sz w:val="28"/>
          <w:szCs w:val="28"/>
        </w:rPr>
        <w:t xml:space="preserve"> в поддержку фестиваля (тематические уроки и неделя энергосбережения в образовательных учреждениях, региональные и творческие и научно-исследовательские конкурсы, тематические </w:t>
      </w:r>
      <w:proofErr w:type="spellStart"/>
      <w:r w:rsidRPr="003F2B3F">
        <w:rPr>
          <w:rFonts w:ascii="Liberation Serif" w:hAnsi="Liberation Serif" w:cs="Liberation Serif"/>
          <w:sz w:val="28"/>
          <w:szCs w:val="28"/>
        </w:rPr>
        <w:t>квесты</w:t>
      </w:r>
      <w:proofErr w:type="spellEnd"/>
      <w:r w:rsidRPr="003F2B3F">
        <w:rPr>
          <w:rFonts w:ascii="Liberation Serif" w:hAnsi="Liberation Serif" w:cs="Liberation Serif"/>
          <w:sz w:val="28"/>
          <w:szCs w:val="28"/>
        </w:rPr>
        <w:t>, тематические смены в региональных детских лагерях, «Дни открытых дверей на предприятиях ТЭК #</w:t>
      </w:r>
      <w:proofErr w:type="spellStart"/>
      <w:r w:rsidRPr="003F2B3F">
        <w:rPr>
          <w:rFonts w:ascii="Liberation Serif" w:hAnsi="Liberation Serif" w:cs="Liberation Serif"/>
          <w:sz w:val="28"/>
          <w:szCs w:val="28"/>
        </w:rPr>
        <w:t>ВместеЯрче</w:t>
      </w:r>
      <w:proofErr w:type="spellEnd"/>
      <w:r w:rsidRPr="003F2B3F">
        <w:rPr>
          <w:rFonts w:ascii="Liberation Serif" w:hAnsi="Liberation Serif" w:cs="Liberation Serif"/>
          <w:sz w:val="28"/>
          <w:szCs w:val="28"/>
        </w:rPr>
        <w:t xml:space="preserve">», просветительские и благотворительные акции и мероприятия, общественная кампания по поддержке фестиваля в социальных сетях с </w:t>
      </w:r>
      <w:proofErr w:type="spellStart"/>
      <w:r w:rsidRPr="003F2B3F">
        <w:rPr>
          <w:rFonts w:ascii="Liberation Serif" w:hAnsi="Liberation Serif" w:cs="Liberation Serif"/>
          <w:sz w:val="28"/>
          <w:szCs w:val="28"/>
        </w:rPr>
        <w:t>хештегом</w:t>
      </w:r>
      <w:proofErr w:type="spellEnd"/>
      <w:r w:rsidRPr="003F2B3F"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 w:rsidRPr="003F2B3F">
        <w:rPr>
          <w:rFonts w:ascii="Liberation Serif" w:hAnsi="Liberation Serif" w:cs="Liberation Serif"/>
          <w:sz w:val="28"/>
          <w:szCs w:val="28"/>
        </w:rPr>
        <w:t>вместеярче</w:t>
      </w:r>
      <w:proofErr w:type="spellEnd"/>
      <w:r w:rsidRPr="003F2B3F">
        <w:rPr>
          <w:rFonts w:ascii="Liberation Serif" w:hAnsi="Liberation Serif" w:cs="Liberation Serif"/>
          <w:sz w:val="28"/>
          <w:szCs w:val="28"/>
        </w:rPr>
        <w:t xml:space="preserve">: публикация фото с мероприятий фестиваля, фото с табличками с мотивационными надписями в поддержку фестиваля, корпоративные и региональные конкурсы рацпредложений по модернизации и развитию </w:t>
      </w:r>
      <w:r w:rsidRPr="003F2B3F">
        <w:rPr>
          <w:rFonts w:ascii="Liberation Serif" w:hAnsi="Liberation Serif" w:cs="Liberation Serif"/>
          <w:sz w:val="28"/>
          <w:szCs w:val="28"/>
        </w:rPr>
        <w:lastRenderedPageBreak/>
        <w:t xml:space="preserve">производства по вопросам энергосбережения и </w:t>
      </w:r>
      <w:proofErr w:type="spellStart"/>
      <w:r w:rsidRPr="003F2B3F">
        <w:rPr>
          <w:rFonts w:ascii="Liberation Serif" w:hAnsi="Liberation Serif" w:cs="Liberation Serif"/>
          <w:sz w:val="28"/>
          <w:szCs w:val="28"/>
        </w:rPr>
        <w:t>энергоэффективности</w:t>
      </w:r>
      <w:proofErr w:type="spellEnd"/>
      <w:r w:rsidRPr="003F2B3F">
        <w:rPr>
          <w:rFonts w:ascii="Liberation Serif" w:hAnsi="Liberation Serif" w:cs="Liberation Serif"/>
          <w:sz w:val="28"/>
          <w:szCs w:val="28"/>
        </w:rPr>
        <w:t>) (концепция Фестиваля прилагается).</w:t>
      </w:r>
    </w:p>
    <w:p w14:paraId="71463FF1" w14:textId="77777777" w:rsidR="003F2B3F" w:rsidRP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>Прошу поддержать проведение Фестиваля в 2020 году на территории Свердловской области и принять участие в проведение мероприятий в поддержку Фестиваля, в том числе, проведение праздника для всей семьи в рамках программы «Дня города».</w:t>
      </w:r>
    </w:p>
    <w:p w14:paraId="2F0FFBBC" w14:textId="77777777" w:rsid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>Информацию о проведении Фестиваля прошу разместить на своих официальных сайтах, а также довести до своих подведомственных организаций.</w:t>
      </w:r>
    </w:p>
    <w:p w14:paraId="01062313" w14:textId="113FBCDA" w:rsidR="00407AE9" w:rsidRPr="003F2B3F" w:rsidRDefault="00407AE9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формирования</w:t>
      </w:r>
      <w:r w:rsidRPr="00407AE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регионального организационного</w:t>
      </w:r>
      <w:r w:rsidRPr="00407AE9">
        <w:rPr>
          <w:rFonts w:ascii="Liberation Serif" w:hAnsi="Liberation Serif" w:cs="Liberation Serif"/>
          <w:sz w:val="28"/>
          <w:szCs w:val="28"/>
        </w:rPr>
        <w:t xml:space="preserve"> комитет для подготовки Всероссийского фестиваля энергосбережения и экологии #</w:t>
      </w:r>
      <w:proofErr w:type="spellStart"/>
      <w:r w:rsidRPr="00407AE9">
        <w:rPr>
          <w:rFonts w:ascii="Liberation Serif" w:hAnsi="Liberation Serif" w:cs="Liberation Serif"/>
          <w:sz w:val="28"/>
          <w:szCs w:val="28"/>
        </w:rPr>
        <w:t>ВместеЯрче</w:t>
      </w:r>
      <w:proofErr w:type="spellEnd"/>
      <w:r w:rsidRPr="00407AE9">
        <w:rPr>
          <w:rFonts w:ascii="Liberation Serif" w:hAnsi="Liberation Serif" w:cs="Liberation Serif"/>
          <w:sz w:val="28"/>
          <w:szCs w:val="28"/>
        </w:rPr>
        <w:t xml:space="preserve">                                   в Свердловс</w:t>
      </w:r>
      <w:r>
        <w:rPr>
          <w:rFonts w:ascii="Liberation Serif" w:hAnsi="Liberation Serif" w:cs="Liberation Serif"/>
          <w:sz w:val="28"/>
          <w:szCs w:val="28"/>
        </w:rPr>
        <w:t>кой области в 2020</w:t>
      </w:r>
      <w:r w:rsidRPr="00407AE9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1931DF">
        <w:rPr>
          <w:rFonts w:ascii="Liberation Serif" w:hAnsi="Liberation Serif" w:cs="Liberation Serif"/>
          <w:sz w:val="28"/>
          <w:szCs w:val="28"/>
        </w:rPr>
        <w:t xml:space="preserve"> (далее – оргкомитет)</w:t>
      </w:r>
      <w:r w:rsidR="006824E5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для</w:t>
      </w:r>
      <w:r w:rsidRPr="00407AE9">
        <w:t xml:space="preserve"> </w:t>
      </w:r>
      <w:r w:rsidRPr="00407AE9">
        <w:rPr>
          <w:rFonts w:ascii="Liberation Serif" w:hAnsi="Liberation Serif" w:cs="Liberation Serif"/>
          <w:sz w:val="28"/>
          <w:szCs w:val="28"/>
        </w:rPr>
        <w:t>организации и проведении мероприятий Фестиваля</w:t>
      </w:r>
      <w:r w:rsidR="001931DF" w:rsidRPr="001931DF">
        <w:rPr>
          <w:rFonts w:ascii="Liberation Serif" w:hAnsi="Liberation Serif" w:cs="Liberation Serif"/>
          <w:sz w:val="28"/>
          <w:szCs w:val="28"/>
        </w:rPr>
        <w:t xml:space="preserve"> прошу направить в адрес Министерства официальную информацию о Вашем представителе</w:t>
      </w:r>
      <w:r w:rsidR="001931DF">
        <w:rPr>
          <w:rFonts w:ascii="Liberation Serif" w:hAnsi="Liberation Serif" w:cs="Liberation Serif"/>
          <w:sz w:val="28"/>
          <w:szCs w:val="28"/>
        </w:rPr>
        <w:t xml:space="preserve"> в состав оргкомитета</w:t>
      </w:r>
      <w:r w:rsidR="001931DF" w:rsidRPr="001931DF">
        <w:rPr>
          <w:rFonts w:ascii="Liberation Serif" w:hAnsi="Liberation Serif" w:cs="Liberation Serif"/>
          <w:sz w:val="28"/>
          <w:szCs w:val="28"/>
        </w:rPr>
        <w:t xml:space="preserve"> в срок </w:t>
      </w:r>
      <w:r w:rsidR="006824E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1931DF" w:rsidRPr="001931DF">
        <w:rPr>
          <w:rFonts w:ascii="Liberation Serif" w:hAnsi="Liberation Serif" w:cs="Liberation Serif"/>
          <w:sz w:val="28"/>
          <w:szCs w:val="28"/>
        </w:rPr>
        <w:t xml:space="preserve">до </w:t>
      </w:r>
      <w:r w:rsidR="001931DF">
        <w:rPr>
          <w:rFonts w:ascii="Liberation Serif" w:hAnsi="Liberation Serif" w:cs="Liberation Serif"/>
          <w:sz w:val="28"/>
          <w:szCs w:val="28"/>
        </w:rPr>
        <w:t>30 апреля 2020 года</w:t>
      </w:r>
      <w:r w:rsidR="001931DF" w:rsidRPr="001931DF">
        <w:rPr>
          <w:rFonts w:ascii="Liberation Serif" w:hAnsi="Liberation Serif" w:cs="Liberation Serif"/>
          <w:sz w:val="28"/>
          <w:szCs w:val="28"/>
        </w:rPr>
        <w:t>.</w:t>
      </w:r>
    </w:p>
    <w:p w14:paraId="0714A3E1" w14:textId="77777777" w:rsidR="00B6579A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 xml:space="preserve">По вопросам проведения Фестиваля необходимо обращаться в Министерство. </w:t>
      </w:r>
    </w:p>
    <w:p w14:paraId="1284EABD" w14:textId="137448EF" w:rsidR="003F2B3F" w:rsidRP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 xml:space="preserve">Контактное лицо – Морозова Елена Геннадьевна, главный специалист отдела реализации государственной и инвестиционных программ </w:t>
      </w:r>
      <w:proofErr w:type="gramStart"/>
      <w:r w:rsidRPr="003F2B3F">
        <w:rPr>
          <w:rFonts w:ascii="Liberation Serif" w:hAnsi="Liberation Serif" w:cs="Liberation Serif"/>
          <w:sz w:val="28"/>
          <w:szCs w:val="28"/>
        </w:rPr>
        <w:t xml:space="preserve">Министерства, </w:t>
      </w:r>
      <w:r w:rsidR="00B6579A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B6579A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3F2B3F">
        <w:rPr>
          <w:rFonts w:ascii="Liberation Serif" w:hAnsi="Liberation Serif" w:cs="Liberation Serif"/>
          <w:sz w:val="28"/>
          <w:szCs w:val="28"/>
        </w:rPr>
        <w:t>тел.: (343) 312-00-12 (доб. 107), адрес электронной почты: e.morozova@egov66.ru.</w:t>
      </w:r>
    </w:p>
    <w:p w14:paraId="102E09CA" w14:textId="77777777" w:rsidR="003F2B3F" w:rsidRPr="003F2B3F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105CD53B" w14:textId="513A358A" w:rsidR="001E0439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F2B3F">
        <w:rPr>
          <w:rFonts w:ascii="Liberation Serif" w:hAnsi="Liberation Serif" w:cs="Liberation Serif"/>
          <w:sz w:val="28"/>
          <w:szCs w:val="28"/>
        </w:rPr>
        <w:t>Приложение: на 12 л. в 1 экз.</w:t>
      </w:r>
    </w:p>
    <w:p w14:paraId="4124E0F3" w14:textId="77777777" w:rsidR="003F2B3F" w:rsidRPr="00AA184D" w:rsidRDefault="003F2B3F" w:rsidP="003F2B3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1109C003" w14:textId="77777777" w:rsidR="00420EB8" w:rsidRPr="00AA184D" w:rsidRDefault="00420EB8" w:rsidP="002865E5">
      <w:pPr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tbl>
      <w:tblPr>
        <w:tblW w:w="10207" w:type="dxa"/>
        <w:tblInd w:w="-142" w:type="dxa"/>
        <w:tblLook w:val="00A0" w:firstRow="1" w:lastRow="0" w:firstColumn="1" w:lastColumn="0" w:noHBand="0" w:noVBand="0"/>
      </w:tblPr>
      <w:tblGrid>
        <w:gridCol w:w="3828"/>
        <w:gridCol w:w="3755"/>
        <w:gridCol w:w="2624"/>
      </w:tblGrid>
      <w:tr w:rsidR="00420EB8" w:rsidRPr="00AA184D" w14:paraId="09EC7D9D" w14:textId="77777777" w:rsidTr="00420EB8">
        <w:trPr>
          <w:trHeight w:val="300"/>
        </w:trPr>
        <w:tc>
          <w:tcPr>
            <w:tcW w:w="3828" w:type="dxa"/>
          </w:tcPr>
          <w:p w14:paraId="3E17FBFF" w14:textId="77777777" w:rsidR="00420EB8" w:rsidRPr="00AA184D" w:rsidRDefault="00420EB8" w:rsidP="002865E5">
            <w:pPr>
              <w:suppressAutoHyphens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AA184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Министр</w:t>
            </w:r>
          </w:p>
        </w:tc>
        <w:tc>
          <w:tcPr>
            <w:tcW w:w="3755" w:type="dxa"/>
          </w:tcPr>
          <w:p w14:paraId="392B355C" w14:textId="77777777" w:rsidR="00420EB8" w:rsidRPr="00AA184D" w:rsidRDefault="00420EB8" w:rsidP="002865E5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49AAEE73" w14:textId="77777777" w:rsidR="00420EB8" w:rsidRPr="00AA184D" w:rsidRDefault="00420EB8" w:rsidP="002865E5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AA184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%</w:t>
            </w:r>
            <w:r w:rsidRPr="00AA184D"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SIGN</w:t>
            </w:r>
            <w:r w:rsidRPr="00AA184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</w:t>
            </w:r>
            <w:r w:rsidRPr="00AA184D"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STAMP</w:t>
            </w:r>
            <w:r w:rsidRPr="00AA184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p w14:paraId="3D8A9E6D" w14:textId="3353C928" w:rsidR="00420EB8" w:rsidRPr="00AA184D" w:rsidRDefault="006C3785" w:rsidP="002865E5">
            <w:pPr>
              <w:jc w:val="right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AA184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Н.Б. Смирнов</w:t>
            </w:r>
          </w:p>
        </w:tc>
      </w:tr>
    </w:tbl>
    <w:p w14:paraId="509BA47C" w14:textId="77777777" w:rsidR="00420EB8" w:rsidRPr="00AA184D" w:rsidRDefault="00420EB8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7E020894" w14:textId="77777777" w:rsidR="00420EB8" w:rsidRPr="00AA184D" w:rsidRDefault="00420EB8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2F10064F" w14:textId="77777777" w:rsidR="00420EB8" w:rsidRPr="00AA184D" w:rsidRDefault="00420EB8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14CED7F3" w14:textId="77777777" w:rsidR="00420EB8" w:rsidRPr="00AA184D" w:rsidRDefault="00420EB8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5E3F312F" w14:textId="77777777" w:rsidR="00420EB8" w:rsidRPr="00AA184D" w:rsidRDefault="00420EB8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394EC2D9" w14:textId="77777777" w:rsidR="00420EB8" w:rsidRPr="00AA184D" w:rsidRDefault="00420EB8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1D95D274" w14:textId="77777777" w:rsidR="00420EB8" w:rsidRDefault="00420EB8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424ABFA6" w14:textId="77777777" w:rsidR="003A5392" w:rsidRDefault="003A5392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48A70BD6" w14:textId="77777777" w:rsidR="003A5392" w:rsidRDefault="003A5392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4B7DE3FD" w14:textId="77777777" w:rsidR="003A5392" w:rsidRDefault="003A5392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37A0332F" w14:textId="77777777" w:rsidR="003A5392" w:rsidRDefault="003A5392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17D8567D" w14:textId="77777777" w:rsidR="003A5392" w:rsidRDefault="003A5392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617AA6AA" w14:textId="77777777" w:rsidR="003A5392" w:rsidRDefault="003A5392" w:rsidP="002865E5">
      <w:pPr>
        <w:jc w:val="center"/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1C4EB758" w14:textId="77777777" w:rsidR="00EA78C6" w:rsidRDefault="00EA78C6" w:rsidP="004E4A5A">
      <w:pPr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22D5966B" w14:textId="77777777" w:rsidR="00585736" w:rsidRDefault="00585736" w:rsidP="004E4A5A">
      <w:pPr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76F8564B" w14:textId="77777777" w:rsidR="00585736" w:rsidRDefault="00585736" w:rsidP="004E4A5A">
      <w:pPr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301369C4" w14:textId="77777777" w:rsidR="00585736" w:rsidRDefault="00585736" w:rsidP="004E4A5A">
      <w:pPr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0DD2E173" w14:textId="77777777" w:rsidR="00585736" w:rsidRDefault="00585736" w:rsidP="004E4A5A">
      <w:pPr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22356A67" w14:textId="77777777" w:rsidR="000B1086" w:rsidRDefault="000B1086" w:rsidP="004E4A5A">
      <w:pPr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  <w:bookmarkStart w:id="0" w:name="_GoBack"/>
      <w:bookmarkEnd w:id="0"/>
    </w:p>
    <w:p w14:paraId="543F6E28" w14:textId="77777777" w:rsidR="00EA78C6" w:rsidRPr="00AA184D" w:rsidRDefault="00EA78C6" w:rsidP="002865E5">
      <w:pPr>
        <w:rPr>
          <w:rFonts w:ascii="Liberation Serif" w:eastAsia="Calibri" w:hAnsi="Liberation Serif" w:cs="Liberation Serif"/>
          <w:b/>
          <w:spacing w:val="20"/>
          <w:sz w:val="26"/>
          <w:szCs w:val="26"/>
          <w:lang w:eastAsia="en-US"/>
        </w:rPr>
      </w:pPr>
    </w:p>
    <w:p w14:paraId="39FBE773" w14:textId="77777777" w:rsidR="006B2F22" w:rsidRPr="006B2F22" w:rsidRDefault="006B2F22" w:rsidP="002865E5">
      <w:pPr>
        <w:contextualSpacing/>
        <w:jc w:val="both"/>
        <w:rPr>
          <w:rFonts w:ascii="Liberation Serif" w:hAnsi="Liberation Serif" w:cs="Liberation Serif"/>
        </w:rPr>
      </w:pPr>
      <w:r w:rsidRPr="006B2F22">
        <w:rPr>
          <w:rFonts w:ascii="Liberation Serif" w:hAnsi="Liberation Serif" w:cs="Liberation Serif"/>
        </w:rPr>
        <w:t>Елена Геннадьевна Морозова</w:t>
      </w:r>
    </w:p>
    <w:p w14:paraId="0FEB015E" w14:textId="77777777" w:rsidR="006B2F22" w:rsidRPr="006B2F22" w:rsidRDefault="006B2F22" w:rsidP="002865E5">
      <w:pPr>
        <w:contextualSpacing/>
        <w:jc w:val="both"/>
        <w:rPr>
          <w:rFonts w:ascii="Liberation Serif" w:hAnsi="Liberation Serif" w:cs="Liberation Serif"/>
        </w:rPr>
      </w:pPr>
      <w:r w:rsidRPr="006B2F22">
        <w:rPr>
          <w:rFonts w:ascii="Liberation Serif" w:hAnsi="Liberation Serif" w:cs="Liberation Serif"/>
        </w:rPr>
        <w:t>(343) 312-00-12 (доб. 107)</w:t>
      </w:r>
    </w:p>
    <w:sectPr w:rsidR="006B2F22" w:rsidRPr="006B2F22" w:rsidSect="00090D9E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FEB04" w14:textId="77777777" w:rsidR="00B826B4" w:rsidRDefault="00B826B4" w:rsidP="00420EB8">
      <w:r>
        <w:separator/>
      </w:r>
    </w:p>
  </w:endnote>
  <w:endnote w:type="continuationSeparator" w:id="0">
    <w:p w14:paraId="6F3E8567" w14:textId="77777777" w:rsidR="00B826B4" w:rsidRDefault="00B826B4" w:rsidP="0042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5879B" w14:textId="77777777" w:rsidR="00B826B4" w:rsidRDefault="00B826B4" w:rsidP="00420EB8">
      <w:r>
        <w:separator/>
      </w:r>
    </w:p>
  </w:footnote>
  <w:footnote w:type="continuationSeparator" w:id="0">
    <w:p w14:paraId="01AE99F0" w14:textId="77777777" w:rsidR="00B826B4" w:rsidRDefault="00B826B4" w:rsidP="0042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027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3BBFCD" w14:textId="4A0A590B" w:rsidR="005331F4" w:rsidRPr="002C19DA" w:rsidRDefault="005331F4" w:rsidP="002C19DA">
        <w:pPr>
          <w:pStyle w:val="a3"/>
          <w:jc w:val="center"/>
          <w:rPr>
            <w:sz w:val="28"/>
            <w:szCs w:val="28"/>
          </w:rPr>
        </w:pPr>
        <w:r w:rsidRPr="00420EB8">
          <w:rPr>
            <w:sz w:val="28"/>
            <w:szCs w:val="28"/>
          </w:rPr>
          <w:fldChar w:fldCharType="begin"/>
        </w:r>
        <w:r w:rsidRPr="00420EB8">
          <w:rPr>
            <w:sz w:val="28"/>
            <w:szCs w:val="28"/>
          </w:rPr>
          <w:instrText>PAGE   \* MERGEFORMAT</w:instrText>
        </w:r>
        <w:r w:rsidRPr="00420EB8">
          <w:rPr>
            <w:sz w:val="28"/>
            <w:szCs w:val="28"/>
          </w:rPr>
          <w:fldChar w:fldCharType="separate"/>
        </w:r>
        <w:r w:rsidR="000B1086">
          <w:rPr>
            <w:noProof/>
            <w:sz w:val="28"/>
            <w:szCs w:val="28"/>
          </w:rPr>
          <w:t>2</w:t>
        </w:r>
        <w:r w:rsidRPr="00420EB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9062" w14:textId="2A6B73AB" w:rsidR="005331F4" w:rsidRPr="00256FDC" w:rsidRDefault="005331F4" w:rsidP="00256FD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2B"/>
    <w:multiLevelType w:val="multilevel"/>
    <w:tmpl w:val="0000002A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2D"/>
    <w:multiLevelType w:val="multilevel"/>
    <w:tmpl w:val="0000002C"/>
    <w:lvl w:ilvl="0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2F"/>
    <w:multiLevelType w:val="multilevel"/>
    <w:tmpl w:val="0000002E"/>
    <w:lvl w:ilvl="0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63"/>
    <w:multiLevelType w:val="multilevel"/>
    <w:tmpl w:val="0000006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42061AB"/>
    <w:multiLevelType w:val="hybridMultilevel"/>
    <w:tmpl w:val="1158D8C4"/>
    <w:lvl w:ilvl="0" w:tplc="3BEE7BE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C3064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E35EE9"/>
    <w:multiLevelType w:val="hybridMultilevel"/>
    <w:tmpl w:val="C6A65AB4"/>
    <w:lvl w:ilvl="0" w:tplc="A5E84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B26F0D"/>
    <w:multiLevelType w:val="hybridMultilevel"/>
    <w:tmpl w:val="DFE2786E"/>
    <w:lvl w:ilvl="0" w:tplc="73004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626EB1"/>
    <w:multiLevelType w:val="hybridMultilevel"/>
    <w:tmpl w:val="E36A147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4C1"/>
    <w:multiLevelType w:val="multilevel"/>
    <w:tmpl w:val="8E4A2D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D4D68F3"/>
    <w:multiLevelType w:val="hybridMultilevel"/>
    <w:tmpl w:val="04300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7339F7"/>
    <w:multiLevelType w:val="hybridMultilevel"/>
    <w:tmpl w:val="B6765D3C"/>
    <w:lvl w:ilvl="0" w:tplc="536AA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07C1141"/>
    <w:multiLevelType w:val="hybridMultilevel"/>
    <w:tmpl w:val="401E270A"/>
    <w:lvl w:ilvl="0" w:tplc="36745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4D7035"/>
    <w:multiLevelType w:val="multilevel"/>
    <w:tmpl w:val="709ED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7" w15:restartNumberingAfterBreak="0">
    <w:nsid w:val="124C1515"/>
    <w:multiLevelType w:val="hybridMultilevel"/>
    <w:tmpl w:val="E3F6F634"/>
    <w:lvl w:ilvl="0" w:tplc="DDA82BB6">
      <w:start w:val="14"/>
      <w:numFmt w:val="decimal"/>
      <w:lvlText w:val="%1)"/>
      <w:lvlJc w:val="left"/>
      <w:pPr>
        <w:ind w:left="1099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4163925"/>
    <w:multiLevelType w:val="hybridMultilevel"/>
    <w:tmpl w:val="1570BFCC"/>
    <w:lvl w:ilvl="0" w:tplc="50C4B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51577"/>
    <w:multiLevelType w:val="hybridMultilevel"/>
    <w:tmpl w:val="48B0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86DAE"/>
    <w:multiLevelType w:val="hybridMultilevel"/>
    <w:tmpl w:val="0874888C"/>
    <w:lvl w:ilvl="0" w:tplc="79C271DA">
      <w:start w:val="26"/>
      <w:numFmt w:val="decimal"/>
      <w:lvlText w:val="%1."/>
      <w:lvlJc w:val="left"/>
      <w:pPr>
        <w:ind w:left="744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604B2"/>
    <w:multiLevelType w:val="hybridMultilevel"/>
    <w:tmpl w:val="9C8AD508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04D84"/>
    <w:multiLevelType w:val="hybridMultilevel"/>
    <w:tmpl w:val="8BE68768"/>
    <w:lvl w:ilvl="0" w:tplc="42FC3844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52E7D47"/>
    <w:multiLevelType w:val="multilevel"/>
    <w:tmpl w:val="BE8206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25B077B9"/>
    <w:multiLevelType w:val="hybridMultilevel"/>
    <w:tmpl w:val="AFACEE84"/>
    <w:lvl w:ilvl="0" w:tplc="764EE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1DE4746"/>
    <w:multiLevelType w:val="hybridMultilevel"/>
    <w:tmpl w:val="CBE242E8"/>
    <w:lvl w:ilvl="0" w:tplc="657C9F04">
      <w:start w:val="1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323E30A8"/>
    <w:multiLevelType w:val="hybridMultilevel"/>
    <w:tmpl w:val="22AC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05EE2"/>
    <w:multiLevelType w:val="hybridMultilevel"/>
    <w:tmpl w:val="90CC45CE"/>
    <w:lvl w:ilvl="0" w:tplc="A604700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0E38BB"/>
    <w:multiLevelType w:val="hybridMultilevel"/>
    <w:tmpl w:val="DB980C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36A7E"/>
    <w:multiLevelType w:val="hybridMultilevel"/>
    <w:tmpl w:val="DB980C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F0F4E"/>
    <w:multiLevelType w:val="hybridMultilevel"/>
    <w:tmpl w:val="3384E006"/>
    <w:lvl w:ilvl="0" w:tplc="2D267AB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BA15862"/>
    <w:multiLevelType w:val="hybridMultilevel"/>
    <w:tmpl w:val="26AAB76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EFC0F2F"/>
    <w:multiLevelType w:val="multilevel"/>
    <w:tmpl w:val="1E64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 w15:restartNumberingAfterBreak="0">
    <w:nsid w:val="43CE75BC"/>
    <w:multiLevelType w:val="hybridMultilevel"/>
    <w:tmpl w:val="2176152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4" w15:restartNumberingAfterBreak="0">
    <w:nsid w:val="467B195A"/>
    <w:multiLevelType w:val="hybridMultilevel"/>
    <w:tmpl w:val="B9A2317E"/>
    <w:lvl w:ilvl="0" w:tplc="122A35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4C726599"/>
    <w:multiLevelType w:val="hybridMultilevel"/>
    <w:tmpl w:val="2A58BD2A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AB7670"/>
    <w:multiLevelType w:val="hybridMultilevel"/>
    <w:tmpl w:val="B80C4C22"/>
    <w:lvl w:ilvl="0" w:tplc="15E2B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00751F"/>
    <w:multiLevelType w:val="hybridMultilevel"/>
    <w:tmpl w:val="A2726910"/>
    <w:lvl w:ilvl="0" w:tplc="76B0B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A780067"/>
    <w:multiLevelType w:val="hybridMultilevel"/>
    <w:tmpl w:val="DB980C0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A600E"/>
    <w:multiLevelType w:val="hybridMultilevel"/>
    <w:tmpl w:val="F8907360"/>
    <w:lvl w:ilvl="0" w:tplc="536AA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C1F5520"/>
    <w:multiLevelType w:val="multilevel"/>
    <w:tmpl w:val="9F02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5FF57D3E"/>
    <w:multiLevelType w:val="hybridMultilevel"/>
    <w:tmpl w:val="DD1E6AFE"/>
    <w:lvl w:ilvl="0" w:tplc="96E423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3B517F"/>
    <w:multiLevelType w:val="hybridMultilevel"/>
    <w:tmpl w:val="38B04906"/>
    <w:lvl w:ilvl="0" w:tplc="903008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F2DA1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65058A9"/>
    <w:multiLevelType w:val="hybridMultilevel"/>
    <w:tmpl w:val="9F262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E2560"/>
    <w:multiLevelType w:val="multilevel"/>
    <w:tmpl w:val="275A0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42E4C12"/>
    <w:multiLevelType w:val="hybridMultilevel"/>
    <w:tmpl w:val="A27E6330"/>
    <w:lvl w:ilvl="0" w:tplc="832A4266">
      <w:start w:val="2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D10F07"/>
    <w:multiLevelType w:val="hybridMultilevel"/>
    <w:tmpl w:val="5D5AB4D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4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2"/>
  </w:num>
  <w:num w:numId="9">
    <w:abstractNumId w:val="23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6"/>
  </w:num>
  <w:num w:numId="15">
    <w:abstractNumId w:val="45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9"/>
  </w:num>
  <w:num w:numId="19">
    <w:abstractNumId w:val="47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21"/>
  </w:num>
  <w:num w:numId="25">
    <w:abstractNumId w:val="38"/>
  </w:num>
  <w:num w:numId="26">
    <w:abstractNumId w:val="33"/>
  </w:num>
  <w:num w:numId="27">
    <w:abstractNumId w:val="19"/>
  </w:num>
  <w:num w:numId="28">
    <w:abstractNumId w:val="30"/>
  </w:num>
  <w:num w:numId="29">
    <w:abstractNumId w:val="31"/>
  </w:num>
  <w:num w:numId="30">
    <w:abstractNumId w:val="41"/>
  </w:num>
  <w:num w:numId="31">
    <w:abstractNumId w:val="42"/>
  </w:num>
  <w:num w:numId="32">
    <w:abstractNumId w:val="25"/>
  </w:num>
  <w:num w:numId="33">
    <w:abstractNumId w:val="7"/>
  </w:num>
  <w:num w:numId="34">
    <w:abstractNumId w:val="37"/>
  </w:num>
  <w:num w:numId="35">
    <w:abstractNumId w:val="22"/>
  </w:num>
  <w:num w:numId="36">
    <w:abstractNumId w:val="27"/>
  </w:num>
  <w:num w:numId="37">
    <w:abstractNumId w:val="17"/>
  </w:num>
  <w:num w:numId="38">
    <w:abstractNumId w:val="46"/>
  </w:num>
  <w:num w:numId="39">
    <w:abstractNumId w:val="10"/>
  </w:num>
  <w:num w:numId="40">
    <w:abstractNumId w:val="29"/>
  </w:num>
  <w:num w:numId="41">
    <w:abstractNumId w:val="28"/>
  </w:num>
  <w:num w:numId="42">
    <w:abstractNumId w:val="36"/>
  </w:num>
  <w:num w:numId="43">
    <w:abstractNumId w:val="14"/>
  </w:num>
  <w:num w:numId="44">
    <w:abstractNumId w:val="18"/>
  </w:num>
  <w:num w:numId="45">
    <w:abstractNumId w:val="9"/>
  </w:num>
  <w:num w:numId="46">
    <w:abstractNumId w:val="15"/>
  </w:num>
  <w:num w:numId="47">
    <w:abstractNumId w:val="2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B8"/>
    <w:rsid w:val="0005175B"/>
    <w:rsid w:val="0007633F"/>
    <w:rsid w:val="000868A7"/>
    <w:rsid w:val="00090D9E"/>
    <w:rsid w:val="000B1086"/>
    <w:rsid w:val="000C11A3"/>
    <w:rsid w:val="000C1D1D"/>
    <w:rsid w:val="000D4CCD"/>
    <w:rsid w:val="000D6D84"/>
    <w:rsid w:val="000E0DB4"/>
    <w:rsid w:val="000F16DE"/>
    <w:rsid w:val="0010777A"/>
    <w:rsid w:val="001252F1"/>
    <w:rsid w:val="001470F9"/>
    <w:rsid w:val="00161CB2"/>
    <w:rsid w:val="00164B7A"/>
    <w:rsid w:val="00184319"/>
    <w:rsid w:val="001931DF"/>
    <w:rsid w:val="001A1CD2"/>
    <w:rsid w:val="001A6074"/>
    <w:rsid w:val="001B6EC0"/>
    <w:rsid w:val="001C6B83"/>
    <w:rsid w:val="001D6050"/>
    <w:rsid w:val="001E0439"/>
    <w:rsid w:val="001E22C3"/>
    <w:rsid w:val="001F2976"/>
    <w:rsid w:val="0024189E"/>
    <w:rsid w:val="0024545F"/>
    <w:rsid w:val="00256FDC"/>
    <w:rsid w:val="002667C6"/>
    <w:rsid w:val="002865E5"/>
    <w:rsid w:val="00290ED8"/>
    <w:rsid w:val="00295EA4"/>
    <w:rsid w:val="002970F0"/>
    <w:rsid w:val="002A5312"/>
    <w:rsid w:val="002B1704"/>
    <w:rsid w:val="002B1C8E"/>
    <w:rsid w:val="002C19DA"/>
    <w:rsid w:val="002D089A"/>
    <w:rsid w:val="002D384F"/>
    <w:rsid w:val="002E752B"/>
    <w:rsid w:val="002F004E"/>
    <w:rsid w:val="00311159"/>
    <w:rsid w:val="0031408D"/>
    <w:rsid w:val="00344A3E"/>
    <w:rsid w:val="00346AAF"/>
    <w:rsid w:val="00355880"/>
    <w:rsid w:val="0038033F"/>
    <w:rsid w:val="00381229"/>
    <w:rsid w:val="0038293B"/>
    <w:rsid w:val="003A5392"/>
    <w:rsid w:val="003B52D9"/>
    <w:rsid w:val="003B5A24"/>
    <w:rsid w:val="003C3262"/>
    <w:rsid w:val="003C3959"/>
    <w:rsid w:val="003C719D"/>
    <w:rsid w:val="003D04F1"/>
    <w:rsid w:val="003D63F0"/>
    <w:rsid w:val="003F2B3F"/>
    <w:rsid w:val="0040223F"/>
    <w:rsid w:val="00407AE9"/>
    <w:rsid w:val="004105C0"/>
    <w:rsid w:val="00410D98"/>
    <w:rsid w:val="0041254E"/>
    <w:rsid w:val="00414524"/>
    <w:rsid w:val="0041473F"/>
    <w:rsid w:val="00414AFB"/>
    <w:rsid w:val="00420EB8"/>
    <w:rsid w:val="00434D5A"/>
    <w:rsid w:val="00447716"/>
    <w:rsid w:val="0045263A"/>
    <w:rsid w:val="00455502"/>
    <w:rsid w:val="00456705"/>
    <w:rsid w:val="004B4260"/>
    <w:rsid w:val="004B5954"/>
    <w:rsid w:val="004C3058"/>
    <w:rsid w:val="004E15FA"/>
    <w:rsid w:val="004E4A5A"/>
    <w:rsid w:val="004F36C0"/>
    <w:rsid w:val="00505BB2"/>
    <w:rsid w:val="00512DD9"/>
    <w:rsid w:val="005131C9"/>
    <w:rsid w:val="00522ED9"/>
    <w:rsid w:val="00525CBE"/>
    <w:rsid w:val="00530A02"/>
    <w:rsid w:val="0053256F"/>
    <w:rsid w:val="00532C91"/>
    <w:rsid w:val="005331F4"/>
    <w:rsid w:val="00535E6C"/>
    <w:rsid w:val="00553242"/>
    <w:rsid w:val="00560358"/>
    <w:rsid w:val="00560B28"/>
    <w:rsid w:val="00585736"/>
    <w:rsid w:val="00586D75"/>
    <w:rsid w:val="00593F60"/>
    <w:rsid w:val="005A4158"/>
    <w:rsid w:val="005B027C"/>
    <w:rsid w:val="005C310C"/>
    <w:rsid w:val="005D36F3"/>
    <w:rsid w:val="005D402E"/>
    <w:rsid w:val="005E3360"/>
    <w:rsid w:val="005F1E96"/>
    <w:rsid w:val="005F28A9"/>
    <w:rsid w:val="005F3507"/>
    <w:rsid w:val="005F5E7A"/>
    <w:rsid w:val="00604594"/>
    <w:rsid w:val="00605C4F"/>
    <w:rsid w:val="00613954"/>
    <w:rsid w:val="00627B22"/>
    <w:rsid w:val="00663D0D"/>
    <w:rsid w:val="00671EE4"/>
    <w:rsid w:val="0067445E"/>
    <w:rsid w:val="006824E5"/>
    <w:rsid w:val="00687DC1"/>
    <w:rsid w:val="006A449F"/>
    <w:rsid w:val="006B2F22"/>
    <w:rsid w:val="006C3785"/>
    <w:rsid w:val="006D2263"/>
    <w:rsid w:val="006D4B29"/>
    <w:rsid w:val="006F3A4B"/>
    <w:rsid w:val="006F477B"/>
    <w:rsid w:val="006F6E08"/>
    <w:rsid w:val="007072B4"/>
    <w:rsid w:val="00707EE4"/>
    <w:rsid w:val="00713F8C"/>
    <w:rsid w:val="00720E40"/>
    <w:rsid w:val="007223A8"/>
    <w:rsid w:val="00725DE5"/>
    <w:rsid w:val="00726AAC"/>
    <w:rsid w:val="007304CE"/>
    <w:rsid w:val="00755D49"/>
    <w:rsid w:val="00766578"/>
    <w:rsid w:val="00796032"/>
    <w:rsid w:val="007C56D5"/>
    <w:rsid w:val="007C5F77"/>
    <w:rsid w:val="007D20BB"/>
    <w:rsid w:val="007D3943"/>
    <w:rsid w:val="007F7C95"/>
    <w:rsid w:val="00811D44"/>
    <w:rsid w:val="008156FA"/>
    <w:rsid w:val="008547F5"/>
    <w:rsid w:val="00856135"/>
    <w:rsid w:val="00866D24"/>
    <w:rsid w:val="008737BA"/>
    <w:rsid w:val="0087505B"/>
    <w:rsid w:val="00876D16"/>
    <w:rsid w:val="008826F7"/>
    <w:rsid w:val="00882F1B"/>
    <w:rsid w:val="008877B3"/>
    <w:rsid w:val="00897A27"/>
    <w:rsid w:val="008A67B5"/>
    <w:rsid w:val="008C4BD5"/>
    <w:rsid w:val="008D0416"/>
    <w:rsid w:val="008D1B85"/>
    <w:rsid w:val="008D57DC"/>
    <w:rsid w:val="008D7D73"/>
    <w:rsid w:val="008E433B"/>
    <w:rsid w:val="00911ADB"/>
    <w:rsid w:val="0091752F"/>
    <w:rsid w:val="009176AA"/>
    <w:rsid w:val="00934413"/>
    <w:rsid w:val="00941113"/>
    <w:rsid w:val="00966548"/>
    <w:rsid w:val="009727D3"/>
    <w:rsid w:val="00973A9C"/>
    <w:rsid w:val="00984F0C"/>
    <w:rsid w:val="00993836"/>
    <w:rsid w:val="009A0A46"/>
    <w:rsid w:val="009A0E5A"/>
    <w:rsid w:val="009A1ADB"/>
    <w:rsid w:val="009C4F73"/>
    <w:rsid w:val="009D39FE"/>
    <w:rsid w:val="009E04E0"/>
    <w:rsid w:val="00A0624C"/>
    <w:rsid w:val="00A10C79"/>
    <w:rsid w:val="00A13295"/>
    <w:rsid w:val="00A14B7E"/>
    <w:rsid w:val="00A2417E"/>
    <w:rsid w:val="00A25133"/>
    <w:rsid w:val="00A267D0"/>
    <w:rsid w:val="00A4110F"/>
    <w:rsid w:val="00A505FC"/>
    <w:rsid w:val="00A65EBF"/>
    <w:rsid w:val="00A746B7"/>
    <w:rsid w:val="00A76ADC"/>
    <w:rsid w:val="00A81476"/>
    <w:rsid w:val="00A969DB"/>
    <w:rsid w:val="00AA184D"/>
    <w:rsid w:val="00AC06A9"/>
    <w:rsid w:val="00AC08ED"/>
    <w:rsid w:val="00AC1E21"/>
    <w:rsid w:val="00AD41BD"/>
    <w:rsid w:val="00AF2A95"/>
    <w:rsid w:val="00B43800"/>
    <w:rsid w:val="00B475BA"/>
    <w:rsid w:val="00B52F0A"/>
    <w:rsid w:val="00B6579A"/>
    <w:rsid w:val="00B715C8"/>
    <w:rsid w:val="00B71C34"/>
    <w:rsid w:val="00B826B4"/>
    <w:rsid w:val="00B97DD0"/>
    <w:rsid w:val="00BA089E"/>
    <w:rsid w:val="00BB3F87"/>
    <w:rsid w:val="00BC2A85"/>
    <w:rsid w:val="00BC3906"/>
    <w:rsid w:val="00BC4A45"/>
    <w:rsid w:val="00BC7482"/>
    <w:rsid w:val="00BC78CD"/>
    <w:rsid w:val="00BD1734"/>
    <w:rsid w:val="00BD7903"/>
    <w:rsid w:val="00C14017"/>
    <w:rsid w:val="00C20CA2"/>
    <w:rsid w:val="00C21C6F"/>
    <w:rsid w:val="00C26145"/>
    <w:rsid w:val="00C704B1"/>
    <w:rsid w:val="00C744E2"/>
    <w:rsid w:val="00C75D86"/>
    <w:rsid w:val="00C87A16"/>
    <w:rsid w:val="00CA19FA"/>
    <w:rsid w:val="00CA427E"/>
    <w:rsid w:val="00CF6912"/>
    <w:rsid w:val="00D05C6C"/>
    <w:rsid w:val="00D3608D"/>
    <w:rsid w:val="00D36AA1"/>
    <w:rsid w:val="00D501A8"/>
    <w:rsid w:val="00D6015B"/>
    <w:rsid w:val="00D67A75"/>
    <w:rsid w:val="00D7180C"/>
    <w:rsid w:val="00D732C0"/>
    <w:rsid w:val="00DA3F42"/>
    <w:rsid w:val="00DD0FB3"/>
    <w:rsid w:val="00DE3FFD"/>
    <w:rsid w:val="00DF2013"/>
    <w:rsid w:val="00DF3C10"/>
    <w:rsid w:val="00DF64E7"/>
    <w:rsid w:val="00E0073D"/>
    <w:rsid w:val="00E0572A"/>
    <w:rsid w:val="00E136D1"/>
    <w:rsid w:val="00E22E80"/>
    <w:rsid w:val="00E34ACD"/>
    <w:rsid w:val="00E437F1"/>
    <w:rsid w:val="00E612E1"/>
    <w:rsid w:val="00E72082"/>
    <w:rsid w:val="00E82738"/>
    <w:rsid w:val="00E834DE"/>
    <w:rsid w:val="00E94C9C"/>
    <w:rsid w:val="00EA0089"/>
    <w:rsid w:val="00EA0358"/>
    <w:rsid w:val="00EA3A9D"/>
    <w:rsid w:val="00EA78C6"/>
    <w:rsid w:val="00EB3F72"/>
    <w:rsid w:val="00EF25F6"/>
    <w:rsid w:val="00EF3057"/>
    <w:rsid w:val="00F51797"/>
    <w:rsid w:val="00FA088B"/>
    <w:rsid w:val="00FA46E7"/>
    <w:rsid w:val="00FB7EE9"/>
    <w:rsid w:val="00FB7F28"/>
    <w:rsid w:val="00FC3434"/>
    <w:rsid w:val="00FD0420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7DBC5"/>
  <w15:chartTrackingRefBased/>
  <w15:docId w15:val="{2C37BB6F-75A8-4C7F-9115-2107A0F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0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0E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EB8"/>
  </w:style>
  <w:style w:type="paragraph" w:styleId="a5">
    <w:name w:val="footer"/>
    <w:basedOn w:val="a"/>
    <w:link w:val="a6"/>
    <w:uiPriority w:val="99"/>
    <w:unhideWhenUsed/>
    <w:rsid w:val="00420E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EB8"/>
  </w:style>
  <w:style w:type="character" w:customStyle="1" w:styleId="10">
    <w:name w:val="Заголовок 1 Знак"/>
    <w:basedOn w:val="a0"/>
    <w:link w:val="1"/>
    <w:rsid w:val="00420E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0E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0E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rsid w:val="00420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0E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420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420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420EB8"/>
    <w:rPr>
      <w:sz w:val="16"/>
      <w:szCs w:val="16"/>
    </w:rPr>
  </w:style>
  <w:style w:type="paragraph" w:styleId="ac">
    <w:name w:val="annotation text"/>
    <w:basedOn w:val="a"/>
    <w:link w:val="ad"/>
    <w:rsid w:val="00420EB8"/>
  </w:style>
  <w:style w:type="character" w:customStyle="1" w:styleId="ad">
    <w:name w:val="Текст примечания Знак"/>
    <w:basedOn w:val="a0"/>
    <w:link w:val="ac"/>
    <w:rsid w:val="00420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420EB8"/>
    <w:rPr>
      <w:b/>
      <w:bCs/>
    </w:rPr>
  </w:style>
  <w:style w:type="character" w:customStyle="1" w:styleId="af">
    <w:name w:val="Тема примечания Знак"/>
    <w:basedOn w:val="ad"/>
    <w:link w:val="ae"/>
    <w:rsid w:val="00420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uiPriority w:val="99"/>
    <w:rsid w:val="00420EB8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420EB8"/>
  </w:style>
  <w:style w:type="character" w:styleId="af1">
    <w:name w:val="Strong"/>
    <w:qFormat/>
    <w:rsid w:val="00420EB8"/>
    <w:rPr>
      <w:b/>
      <w:bCs/>
    </w:rPr>
  </w:style>
  <w:style w:type="paragraph" w:styleId="af2">
    <w:name w:val="Normal (Web)"/>
    <w:basedOn w:val="a"/>
    <w:rsid w:val="00420EB8"/>
    <w:rPr>
      <w:sz w:val="24"/>
      <w:szCs w:val="24"/>
    </w:rPr>
  </w:style>
  <w:style w:type="paragraph" w:customStyle="1" w:styleId="af3">
    <w:name w:val="???????? ????? ? ????????"/>
    <w:basedOn w:val="a"/>
    <w:rsid w:val="00420EB8"/>
    <w:pPr>
      <w:ind w:firstLine="709"/>
      <w:jc w:val="both"/>
    </w:pPr>
    <w:rPr>
      <w:sz w:val="24"/>
    </w:rPr>
  </w:style>
  <w:style w:type="paragraph" w:customStyle="1" w:styleId="-">
    <w:name w:val="Приложение - заголовок"/>
    <w:basedOn w:val="a"/>
    <w:rsid w:val="00420EB8"/>
    <w:pPr>
      <w:ind w:firstLine="329"/>
      <w:jc w:val="right"/>
    </w:pPr>
  </w:style>
  <w:style w:type="paragraph" w:styleId="21">
    <w:name w:val="Body Text Indent 2"/>
    <w:basedOn w:val="a"/>
    <w:link w:val="22"/>
    <w:rsid w:val="00420EB8"/>
    <w:pPr>
      <w:ind w:firstLine="329"/>
      <w:jc w:val="both"/>
    </w:pPr>
    <w:rPr>
      <w:sz w:val="21"/>
    </w:rPr>
  </w:style>
  <w:style w:type="character" w:customStyle="1" w:styleId="22">
    <w:name w:val="Основной текст с отступом 2 Знак"/>
    <w:basedOn w:val="a0"/>
    <w:link w:val="21"/>
    <w:rsid w:val="00420EB8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af4">
    <w:name w:val="Основно"/>
    <w:basedOn w:val="a"/>
    <w:rsid w:val="00420EB8"/>
    <w:pPr>
      <w:widowControl w:val="0"/>
      <w:snapToGrid w:val="0"/>
      <w:jc w:val="center"/>
    </w:pPr>
    <w:rPr>
      <w:sz w:val="24"/>
    </w:rPr>
  </w:style>
  <w:style w:type="paragraph" w:customStyle="1" w:styleId="af5">
    <w:name w:val="???????"/>
    <w:rsid w:val="00420E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420EB8"/>
    <w:pPr>
      <w:widowControl w:val="0"/>
      <w:snapToGrid w:val="0"/>
    </w:pPr>
    <w:rPr>
      <w:sz w:val="22"/>
    </w:rPr>
  </w:style>
  <w:style w:type="paragraph" w:customStyle="1" w:styleId="af6">
    <w:name w:val="Содержание"/>
    <w:basedOn w:val="a"/>
    <w:rsid w:val="00420EB8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</w:rPr>
  </w:style>
  <w:style w:type="paragraph" w:customStyle="1" w:styleId="05">
    <w:name w:val="Отбивка 0.5"/>
    <w:basedOn w:val="a"/>
    <w:rsid w:val="00420EB8"/>
    <w:pPr>
      <w:widowControl w:val="0"/>
      <w:ind w:firstLine="425"/>
      <w:jc w:val="both"/>
    </w:pPr>
    <w:rPr>
      <w:rFonts w:ascii="Arial" w:hAnsi="Arial"/>
      <w:sz w:val="15"/>
    </w:rPr>
  </w:style>
  <w:style w:type="paragraph" w:styleId="af7">
    <w:name w:val="Body Text"/>
    <w:basedOn w:val="a"/>
    <w:link w:val="af8"/>
    <w:rsid w:val="00420EB8"/>
    <w:pPr>
      <w:spacing w:after="12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42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пись к Приложению"/>
    <w:basedOn w:val="a"/>
    <w:rsid w:val="00420EB8"/>
    <w:pPr>
      <w:spacing w:before="80"/>
      <w:jc w:val="center"/>
    </w:pPr>
    <w:rPr>
      <w:b/>
    </w:rPr>
  </w:style>
  <w:style w:type="paragraph" w:customStyle="1" w:styleId="ConsNormal">
    <w:name w:val="ConsNormal"/>
    <w:rsid w:val="00420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420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20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a">
    <w:name w:val="footnote reference"/>
    <w:rsid w:val="00420EB8"/>
    <w:rPr>
      <w:vertAlign w:val="superscript"/>
    </w:rPr>
  </w:style>
  <w:style w:type="paragraph" w:styleId="afb">
    <w:name w:val="footnote text"/>
    <w:basedOn w:val="a"/>
    <w:link w:val="afc"/>
    <w:rsid w:val="00420EB8"/>
  </w:style>
  <w:style w:type="character" w:customStyle="1" w:styleId="afc">
    <w:name w:val="Текст сноски Знак"/>
    <w:basedOn w:val="a0"/>
    <w:link w:val="afb"/>
    <w:rsid w:val="00420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mphasis"/>
    <w:qFormat/>
    <w:rsid w:val="00420EB8"/>
    <w:rPr>
      <w:i/>
      <w:iCs/>
    </w:rPr>
  </w:style>
  <w:style w:type="paragraph" w:customStyle="1" w:styleId="13">
    <w:name w:val="Основной текст с отступом1"/>
    <w:basedOn w:val="a"/>
    <w:rsid w:val="00420EB8"/>
    <w:pPr>
      <w:spacing w:after="120"/>
      <w:ind w:left="283"/>
    </w:pPr>
    <w:rPr>
      <w:sz w:val="24"/>
      <w:szCs w:val="24"/>
    </w:rPr>
  </w:style>
  <w:style w:type="character" w:styleId="afe">
    <w:name w:val="page number"/>
    <w:rsid w:val="00420EB8"/>
  </w:style>
  <w:style w:type="character" w:customStyle="1" w:styleId="CharStyle9">
    <w:name w:val="Char Style 9"/>
    <w:link w:val="Style8"/>
    <w:uiPriority w:val="99"/>
    <w:rsid w:val="00420EB8"/>
    <w:rPr>
      <w:sz w:val="27"/>
      <w:szCs w:val="27"/>
      <w:shd w:val="clear" w:color="auto" w:fill="FFFFFF"/>
    </w:rPr>
  </w:style>
  <w:style w:type="character" w:customStyle="1" w:styleId="CharStyle17">
    <w:name w:val="Char Style 17"/>
    <w:rsid w:val="00420EB8"/>
    <w:rPr>
      <w:spacing w:val="30"/>
      <w:sz w:val="27"/>
      <w:szCs w:val="27"/>
      <w:lang w:bidi="ar-SA"/>
    </w:rPr>
  </w:style>
  <w:style w:type="character" w:customStyle="1" w:styleId="CharStyle18">
    <w:name w:val="Char Style 18"/>
    <w:rsid w:val="00420EB8"/>
    <w:rPr>
      <w:rFonts w:ascii="Times New Roman" w:hAnsi="Times New Roman" w:cs="Times New Roman"/>
      <w:spacing w:val="30"/>
      <w:sz w:val="27"/>
      <w:szCs w:val="27"/>
      <w:u w:val="single"/>
      <w:lang w:val="en-US" w:eastAsia="en-US" w:bidi="ar-SA"/>
    </w:rPr>
  </w:style>
  <w:style w:type="paragraph" w:customStyle="1" w:styleId="Style8">
    <w:name w:val="Style 8"/>
    <w:basedOn w:val="a"/>
    <w:link w:val="CharStyle9"/>
    <w:uiPriority w:val="99"/>
    <w:rsid w:val="00420EB8"/>
    <w:pPr>
      <w:widowControl w:val="0"/>
      <w:shd w:val="clear" w:color="auto" w:fill="FFFFFF"/>
      <w:spacing w:line="298" w:lineRule="exact"/>
      <w:ind w:hanging="1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Гипертекстовая ссылка"/>
    <w:uiPriority w:val="99"/>
    <w:rsid w:val="00420EB8"/>
    <w:rPr>
      <w:color w:val="106BBE"/>
    </w:rPr>
  </w:style>
  <w:style w:type="character" w:customStyle="1" w:styleId="aff0">
    <w:name w:val="Цветовое выделение"/>
    <w:rsid w:val="00420EB8"/>
    <w:rPr>
      <w:b/>
      <w:bCs/>
      <w:color w:val="26282F"/>
      <w:sz w:val="26"/>
      <w:szCs w:val="26"/>
    </w:rPr>
  </w:style>
  <w:style w:type="paragraph" w:customStyle="1" w:styleId="23">
    <w:name w:val="???????2"/>
    <w:rsid w:val="00420E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0">
    <w:name w:val="Char Style 10"/>
    <w:link w:val="Style9"/>
    <w:uiPriority w:val="99"/>
    <w:rsid w:val="00420EB8"/>
    <w:rPr>
      <w:sz w:val="27"/>
      <w:szCs w:val="27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420EB8"/>
    <w:pPr>
      <w:widowControl w:val="0"/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420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уровень"/>
    <w:basedOn w:val="a"/>
    <w:rsid w:val="00420EB8"/>
    <w:pPr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24">
    <w:name w:val="Body Text 2"/>
    <w:basedOn w:val="a"/>
    <w:link w:val="25"/>
    <w:rsid w:val="00420EB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20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Знак"/>
    <w:basedOn w:val="a"/>
    <w:rsid w:val="00420EB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a"/>
    <w:uiPriority w:val="59"/>
    <w:rsid w:val="00420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aliases w:val="ПАРАГРАФ"/>
    <w:basedOn w:val="a"/>
    <w:uiPriority w:val="34"/>
    <w:qFormat/>
    <w:rsid w:val="00420EB8"/>
    <w:pPr>
      <w:ind w:left="720"/>
      <w:contextualSpacing/>
    </w:pPr>
  </w:style>
  <w:style w:type="paragraph" w:customStyle="1" w:styleId="26">
    <w:name w:val="Основной текст2"/>
    <w:basedOn w:val="a"/>
    <w:rsid w:val="00420EB8"/>
    <w:pPr>
      <w:widowControl w:val="0"/>
      <w:snapToGrid w:val="0"/>
    </w:pPr>
    <w:rPr>
      <w:sz w:val="22"/>
    </w:rPr>
  </w:style>
  <w:style w:type="paragraph" w:customStyle="1" w:styleId="27">
    <w:name w:val="Основной текст с отступом2"/>
    <w:basedOn w:val="a"/>
    <w:rsid w:val="00420EB8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42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0">
    <w:name w:val="Style8"/>
    <w:basedOn w:val="a"/>
    <w:uiPriority w:val="99"/>
    <w:rsid w:val="00420EB8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paragraph" w:styleId="aff3">
    <w:name w:val="Revision"/>
    <w:hidden/>
    <w:uiPriority w:val="99"/>
    <w:semiHidden/>
    <w:rsid w:val="00420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Subtle Emphasis"/>
    <w:basedOn w:val="a0"/>
    <w:uiPriority w:val="19"/>
    <w:qFormat/>
    <w:rsid w:val="00420EB8"/>
    <w:rPr>
      <w:i/>
      <w:iCs/>
      <w:color w:val="404040" w:themeColor="text1" w:themeTint="BF"/>
    </w:rPr>
  </w:style>
  <w:style w:type="paragraph" w:styleId="aff5">
    <w:name w:val="Body Text Indent"/>
    <w:basedOn w:val="a"/>
    <w:link w:val="aff6"/>
    <w:uiPriority w:val="99"/>
    <w:semiHidden/>
    <w:unhideWhenUsed/>
    <w:rsid w:val="006B2F22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6B2F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AF3B-16EF-49AF-AC81-DEAAC32D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Мунгалова Виктория Владимировна</dc:creator>
  <cp:keywords/>
  <dc:description/>
  <cp:lastModifiedBy>Морозова Елена Геннадьевна</cp:lastModifiedBy>
  <cp:revision>72</cp:revision>
  <cp:lastPrinted>2019-08-13T04:44:00Z</cp:lastPrinted>
  <dcterms:created xsi:type="dcterms:W3CDTF">2019-08-08T11:06:00Z</dcterms:created>
  <dcterms:modified xsi:type="dcterms:W3CDTF">2020-03-02T05:10:00Z</dcterms:modified>
</cp:coreProperties>
</file>